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D1757F" w:rsidRPr="00687D4B" w:rsidRDefault="00D1757F" w:rsidP="0041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1757F" w:rsidRPr="00A256F4" w:rsidRDefault="001A28ED" w:rsidP="00A256F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6F4">
        <w:rPr>
          <w:rFonts w:ascii="Times New Roman" w:hAnsi="Times New Roman" w:cs="Times New Roman"/>
          <w:sz w:val="28"/>
          <w:szCs w:val="28"/>
        </w:rPr>
        <w:t>февраля 2023</w:t>
      </w:r>
      <w:r w:rsidR="00D1757F" w:rsidRPr="00A256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1757F" w:rsidRPr="00687D4B" w:rsidRDefault="00D1757F" w:rsidP="004111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446" w:rsidRDefault="00515446" w:rsidP="0051544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п</w:t>
      </w:r>
      <w:r w:rsidRPr="0051544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5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F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4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F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44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F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515446" w:rsidRPr="00515446" w:rsidRDefault="00515446" w:rsidP="00515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446">
        <w:rPr>
          <w:rFonts w:ascii="Times New Roman" w:hAnsi="Times New Roman" w:cs="Times New Roman"/>
          <w:sz w:val="28"/>
          <w:szCs w:val="28"/>
        </w:rPr>
        <w:t>Молдавской Республики «Об утверждении Положения о порядке и условиях предоставления льготных</w:t>
      </w:r>
      <w:r w:rsidR="00046FE4">
        <w:rPr>
          <w:rFonts w:ascii="Times New Roman" w:hAnsi="Times New Roman" w:cs="Times New Roman"/>
          <w:sz w:val="28"/>
          <w:szCs w:val="28"/>
        </w:rPr>
        <w:t xml:space="preserve">  </w:t>
      </w:r>
      <w:r w:rsidRPr="00515446">
        <w:rPr>
          <w:rFonts w:ascii="Times New Roman" w:hAnsi="Times New Roman" w:cs="Times New Roman"/>
          <w:sz w:val="28"/>
          <w:szCs w:val="28"/>
        </w:rPr>
        <w:t xml:space="preserve"> кредитов </w:t>
      </w:r>
      <w:r w:rsidR="00046FE4">
        <w:rPr>
          <w:rFonts w:ascii="Times New Roman" w:hAnsi="Times New Roman" w:cs="Times New Roman"/>
          <w:sz w:val="28"/>
          <w:szCs w:val="28"/>
        </w:rPr>
        <w:t xml:space="preserve">   </w:t>
      </w:r>
      <w:r w:rsidRPr="00515446">
        <w:rPr>
          <w:rFonts w:ascii="Times New Roman" w:hAnsi="Times New Roman" w:cs="Times New Roman"/>
          <w:sz w:val="28"/>
          <w:szCs w:val="28"/>
        </w:rPr>
        <w:t xml:space="preserve">вдовам </w:t>
      </w:r>
      <w:r w:rsidR="00046FE4">
        <w:rPr>
          <w:rFonts w:ascii="Times New Roman" w:hAnsi="Times New Roman" w:cs="Times New Roman"/>
          <w:sz w:val="28"/>
          <w:szCs w:val="28"/>
        </w:rPr>
        <w:t xml:space="preserve">   </w:t>
      </w:r>
      <w:r w:rsidRPr="00515446">
        <w:rPr>
          <w:rFonts w:ascii="Times New Roman" w:hAnsi="Times New Roman" w:cs="Times New Roman"/>
          <w:sz w:val="28"/>
          <w:szCs w:val="28"/>
        </w:rPr>
        <w:t xml:space="preserve">защитников </w:t>
      </w:r>
      <w:r w:rsidR="00046FE4">
        <w:rPr>
          <w:rFonts w:ascii="Times New Roman" w:hAnsi="Times New Roman" w:cs="Times New Roman"/>
          <w:sz w:val="28"/>
          <w:szCs w:val="28"/>
        </w:rPr>
        <w:t xml:space="preserve">   </w:t>
      </w:r>
      <w:r w:rsidRPr="00515446"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515446" w:rsidRPr="00515446" w:rsidRDefault="00515446" w:rsidP="00515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446">
        <w:rPr>
          <w:rFonts w:ascii="Times New Roman" w:hAnsi="Times New Roman" w:cs="Times New Roman"/>
          <w:sz w:val="28"/>
          <w:szCs w:val="28"/>
        </w:rPr>
        <w:t>Молдавской Республики, не вступившим в повторный брак, на приобретение строительных материалов, произведенных на территории Приднестровской</w:t>
      </w:r>
    </w:p>
    <w:p w:rsidR="00515446" w:rsidRPr="00515446" w:rsidRDefault="00515446" w:rsidP="00515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Молдавской Республики</w:t>
      </w:r>
      <w:r w:rsidRPr="00515446">
        <w:rPr>
          <w:rFonts w:ascii="Times New Roman" w:hAnsi="Times New Roman" w:cs="Times New Roman"/>
          <w:sz w:val="28"/>
          <w:szCs w:val="28"/>
        </w:rPr>
        <w:t>, для строительства домовладений, а также на приобретение жилья».</w:t>
      </w:r>
    </w:p>
    <w:p w:rsidR="001A28ED" w:rsidRDefault="001A28ED" w:rsidP="001A28ED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4111F3" w:rsidRPr="001A28ED" w:rsidRDefault="004111F3" w:rsidP="001A28ED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1A28ED">
        <w:rPr>
          <w:rFonts w:ascii="Times New Roman" w:hAnsi="Times New Roman" w:cs="Times New Roman"/>
          <w:sz w:val="28"/>
          <w:szCs w:val="28"/>
        </w:rPr>
        <w:t>Докладчик:</w:t>
      </w:r>
    </w:p>
    <w:p w:rsidR="00263C39" w:rsidRPr="008F174B" w:rsidRDefault="00263C39" w:rsidP="00263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8F174B">
        <w:rPr>
          <w:rFonts w:ascii="Times New Roman" w:hAnsi="Times New Roman" w:cs="Times New Roman"/>
          <w:b/>
          <w:sz w:val="28"/>
          <w:szCs w:val="28"/>
        </w:rPr>
        <w:t xml:space="preserve">Селезнев Сергей Михайлович </w:t>
      </w:r>
      <w:r w:rsidR="008F174B" w:rsidRPr="008F174B">
        <w:rPr>
          <w:rFonts w:ascii="Times New Roman" w:hAnsi="Times New Roman" w:cs="Times New Roman"/>
          <w:sz w:val="28"/>
          <w:szCs w:val="28"/>
        </w:rPr>
        <w:t>– заместитель министра по социальной защите и труду Приднестро</w:t>
      </w:r>
      <w:r w:rsidR="008F174B">
        <w:rPr>
          <w:rFonts w:ascii="Times New Roman" w:hAnsi="Times New Roman" w:cs="Times New Roman"/>
          <w:sz w:val="28"/>
          <w:szCs w:val="28"/>
        </w:rPr>
        <w:t>вской М</w:t>
      </w:r>
      <w:r w:rsidR="008F174B" w:rsidRPr="008F174B">
        <w:rPr>
          <w:rFonts w:ascii="Times New Roman" w:hAnsi="Times New Roman" w:cs="Times New Roman"/>
          <w:sz w:val="28"/>
          <w:szCs w:val="28"/>
        </w:rPr>
        <w:t>олдавской Республики</w:t>
      </w:r>
      <w:r w:rsidRPr="008F174B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4111F3" w:rsidRPr="008F174B" w:rsidRDefault="004111F3" w:rsidP="004111F3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25980" w:rsidRPr="00825980" w:rsidRDefault="00825980" w:rsidP="00825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80">
        <w:rPr>
          <w:rFonts w:ascii="Times New Roman" w:hAnsi="Times New Roman" w:cs="Times New Roman"/>
          <w:sz w:val="28"/>
          <w:szCs w:val="28"/>
        </w:rPr>
        <w:t xml:space="preserve">О    проекте      </w:t>
      </w:r>
      <w:r w:rsidRPr="00825980">
        <w:rPr>
          <w:rFonts w:ascii="Times New Roman" w:hAnsi="Times New Roman" w:cs="Times New Roman"/>
          <w:sz w:val="28"/>
          <w:szCs w:val="28"/>
        </w:rPr>
        <w:t>распоряжения</w:t>
      </w:r>
      <w:r w:rsidRPr="00825980">
        <w:rPr>
          <w:rFonts w:ascii="Times New Roman" w:hAnsi="Times New Roman" w:cs="Times New Roman"/>
          <w:sz w:val="28"/>
          <w:szCs w:val="28"/>
        </w:rPr>
        <w:t xml:space="preserve">       Правительства      Приднестровской</w:t>
      </w:r>
    </w:p>
    <w:p w:rsidR="00B34293" w:rsidRDefault="00825980" w:rsidP="008259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25980">
        <w:rPr>
          <w:rFonts w:ascii="Times New Roman" w:hAnsi="Times New Roman" w:cs="Times New Roman"/>
          <w:sz w:val="28"/>
          <w:szCs w:val="28"/>
        </w:rPr>
        <w:t>Молдавской Республики</w:t>
      </w:r>
      <w:r w:rsidRPr="00825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980">
        <w:rPr>
          <w:rFonts w:ascii="Times New Roman" w:eastAsia="Arial Unicode MS" w:hAnsi="Times New Roman" w:cs="Times New Roman"/>
          <w:color w:val="000000"/>
          <w:sz w:val="28"/>
          <w:szCs w:val="28"/>
        </w:rPr>
        <w:t>Об утверждении Механизма проведения закупки строительных работ, ремонтно-строительных работ, пуско-наладочных работ, работ по монтажу и капитальному ремонту оборудования, финансируемых за счет средств бюджетов различных уровней Приднестровской Молдавской Республики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».</w:t>
      </w:r>
    </w:p>
    <w:p w:rsidR="00825980" w:rsidRDefault="00825980" w:rsidP="0082598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81531" w:rsidRPr="00681531" w:rsidRDefault="00681531" w:rsidP="00681531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81531">
        <w:rPr>
          <w:rFonts w:ascii="Times New Roman" w:hAnsi="Times New Roman" w:cs="Times New Roman"/>
          <w:sz w:val="28"/>
          <w:szCs w:val="28"/>
        </w:rPr>
        <w:t>Докладчик:</w:t>
      </w:r>
    </w:p>
    <w:p w:rsidR="00681531" w:rsidRPr="00681531" w:rsidRDefault="00681531" w:rsidP="00681531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81531">
        <w:rPr>
          <w:rFonts w:ascii="Times New Roman" w:hAnsi="Times New Roman" w:cs="Times New Roman"/>
          <w:b/>
          <w:sz w:val="28"/>
          <w:szCs w:val="28"/>
        </w:rPr>
        <w:t xml:space="preserve">Оболоник     Сергей      Анатольевич     </w:t>
      </w:r>
      <w:r w:rsidRPr="00681531">
        <w:rPr>
          <w:rFonts w:ascii="Times New Roman" w:hAnsi="Times New Roman" w:cs="Times New Roman"/>
          <w:sz w:val="28"/>
          <w:szCs w:val="28"/>
        </w:rPr>
        <w:t>–     заместитель    Председателя</w:t>
      </w:r>
    </w:p>
    <w:p w:rsidR="00681531" w:rsidRPr="00681531" w:rsidRDefault="00681531" w:rsidP="00681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531">
        <w:rPr>
          <w:rFonts w:ascii="Times New Roman" w:hAnsi="Times New Roman" w:cs="Times New Roman"/>
          <w:sz w:val="28"/>
          <w:szCs w:val="28"/>
        </w:rPr>
        <w:t>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825980" w:rsidRPr="00681531" w:rsidRDefault="00825980" w:rsidP="00681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825980" w:rsidRDefault="00D77033" w:rsidP="00825980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D77033" w:rsidRPr="00991634" w:rsidRDefault="00D77033" w:rsidP="0099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44" w:rsidRDefault="00117E44" w:rsidP="004111F3">
      <w:pPr>
        <w:spacing w:after="0" w:line="240" w:lineRule="auto"/>
      </w:pPr>
      <w:bookmarkStart w:id="0" w:name="_GoBack"/>
      <w:bookmarkEnd w:id="0"/>
    </w:p>
    <w:sectPr w:rsidR="00117E44" w:rsidSect="00836F72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91" w:rsidRDefault="00095091" w:rsidP="00836F72">
      <w:pPr>
        <w:spacing w:after="0" w:line="240" w:lineRule="auto"/>
      </w:pPr>
      <w:r>
        <w:separator/>
      </w:r>
    </w:p>
  </w:endnote>
  <w:end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91" w:rsidRDefault="00095091" w:rsidP="00836F72">
      <w:pPr>
        <w:spacing w:after="0" w:line="240" w:lineRule="auto"/>
      </w:pPr>
      <w:r>
        <w:separator/>
      </w:r>
    </w:p>
  </w:footnote>
  <w:footnote w:type="continuationSeparator" w:id="0">
    <w:p w:rsidR="00095091" w:rsidRDefault="00095091" w:rsidP="0083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4192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6F72" w:rsidRPr="00836F72" w:rsidRDefault="00836F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6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6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6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6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36F72" w:rsidRDefault="00836F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68C"/>
    <w:multiLevelType w:val="hybridMultilevel"/>
    <w:tmpl w:val="52761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3D0"/>
    <w:multiLevelType w:val="hybridMultilevel"/>
    <w:tmpl w:val="BA68B9D4"/>
    <w:lvl w:ilvl="0" w:tplc="67CEBC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B90"/>
    <w:multiLevelType w:val="hybridMultilevel"/>
    <w:tmpl w:val="28D02108"/>
    <w:lvl w:ilvl="0" w:tplc="E72AEA5C">
      <w:start w:val="1"/>
      <w:numFmt w:val="decimal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0E65"/>
    <w:multiLevelType w:val="hybridMultilevel"/>
    <w:tmpl w:val="A92C9394"/>
    <w:lvl w:ilvl="0" w:tplc="D602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D01D5"/>
    <w:multiLevelType w:val="hybridMultilevel"/>
    <w:tmpl w:val="A92C9394"/>
    <w:lvl w:ilvl="0" w:tplc="D602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940B1A"/>
    <w:multiLevelType w:val="hybridMultilevel"/>
    <w:tmpl w:val="415A7F10"/>
    <w:lvl w:ilvl="0" w:tplc="3DC639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4A61"/>
    <w:multiLevelType w:val="hybridMultilevel"/>
    <w:tmpl w:val="A92C9394"/>
    <w:lvl w:ilvl="0" w:tplc="D602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F"/>
    <w:rsid w:val="00046FE4"/>
    <w:rsid w:val="00095091"/>
    <w:rsid w:val="00117E44"/>
    <w:rsid w:val="001A28ED"/>
    <w:rsid w:val="00263C39"/>
    <w:rsid w:val="00402344"/>
    <w:rsid w:val="004111F3"/>
    <w:rsid w:val="004D116B"/>
    <w:rsid w:val="00515446"/>
    <w:rsid w:val="005508EF"/>
    <w:rsid w:val="00643A8A"/>
    <w:rsid w:val="00681531"/>
    <w:rsid w:val="006E3807"/>
    <w:rsid w:val="00773D07"/>
    <w:rsid w:val="00812AFA"/>
    <w:rsid w:val="00825980"/>
    <w:rsid w:val="00836F72"/>
    <w:rsid w:val="008F174B"/>
    <w:rsid w:val="00953C9F"/>
    <w:rsid w:val="00991634"/>
    <w:rsid w:val="0099423C"/>
    <w:rsid w:val="00A256F4"/>
    <w:rsid w:val="00AA7607"/>
    <w:rsid w:val="00B34293"/>
    <w:rsid w:val="00BE5F17"/>
    <w:rsid w:val="00D1757F"/>
    <w:rsid w:val="00D77033"/>
    <w:rsid w:val="00F32E4F"/>
    <w:rsid w:val="00F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5374E-7A86-4DF2-BEE6-31E0F89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1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11F3"/>
    <w:pPr>
      <w:ind w:left="720"/>
      <w:contextualSpacing/>
    </w:pPr>
  </w:style>
  <w:style w:type="paragraph" w:customStyle="1" w:styleId="1">
    <w:name w:val="1"/>
    <w:basedOn w:val="a"/>
    <w:next w:val="a4"/>
    <w:uiPriority w:val="99"/>
    <w:rsid w:val="00B3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429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F72"/>
  </w:style>
  <w:style w:type="paragraph" w:styleId="a7">
    <w:name w:val="footer"/>
    <w:basedOn w:val="a"/>
    <w:link w:val="a8"/>
    <w:uiPriority w:val="99"/>
    <w:unhideWhenUsed/>
    <w:rsid w:val="0083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F72"/>
  </w:style>
  <w:style w:type="character" w:styleId="a9">
    <w:name w:val="Strong"/>
    <w:basedOn w:val="a0"/>
    <w:qFormat/>
    <w:rsid w:val="006E380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Топтун Оксана Леонидовна</cp:lastModifiedBy>
  <cp:revision>28</cp:revision>
  <cp:lastPrinted>2023-01-12T11:56:00Z</cp:lastPrinted>
  <dcterms:created xsi:type="dcterms:W3CDTF">2023-01-12T07:49:00Z</dcterms:created>
  <dcterms:modified xsi:type="dcterms:W3CDTF">2023-02-10T10:25:00Z</dcterms:modified>
</cp:coreProperties>
</file>