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D27" w:rsidRPr="00350ECD" w:rsidRDefault="00445D27" w:rsidP="00A64E14">
      <w:pPr>
        <w:tabs>
          <w:tab w:val="left" w:pos="9720"/>
          <w:tab w:val="left" w:pos="10080"/>
        </w:tabs>
        <w:ind w:right="-119"/>
        <w:jc w:val="center"/>
        <w:rPr>
          <w:sz w:val="28"/>
          <w:szCs w:val="28"/>
        </w:rPr>
      </w:pPr>
      <w:r w:rsidRPr="00350ECD">
        <w:rPr>
          <w:sz w:val="28"/>
          <w:szCs w:val="28"/>
        </w:rPr>
        <w:t>ПОЯСНИТЕЛЬНАЯ ЗАПИСКА</w:t>
      </w:r>
    </w:p>
    <w:p w:rsidR="00445D27" w:rsidRPr="00350ECD" w:rsidRDefault="00445D27" w:rsidP="00A64E14">
      <w:pPr>
        <w:tabs>
          <w:tab w:val="left" w:pos="9720"/>
          <w:tab w:val="left" w:pos="10080"/>
        </w:tabs>
        <w:ind w:right="-119"/>
        <w:jc w:val="center"/>
        <w:rPr>
          <w:sz w:val="28"/>
          <w:szCs w:val="28"/>
        </w:rPr>
      </w:pPr>
      <w:r w:rsidRPr="00350ECD">
        <w:rPr>
          <w:sz w:val="28"/>
          <w:szCs w:val="28"/>
        </w:rPr>
        <w:t xml:space="preserve">к проекту закона Приднестровской Молдавской Республики </w:t>
      </w:r>
    </w:p>
    <w:p w:rsidR="006A32C0" w:rsidRPr="00503E03" w:rsidRDefault="00445D27" w:rsidP="003C0906">
      <w:pPr>
        <w:tabs>
          <w:tab w:val="left" w:pos="9720"/>
          <w:tab w:val="left" w:pos="10080"/>
        </w:tabs>
        <w:ind w:right="-120"/>
        <w:jc w:val="center"/>
        <w:rPr>
          <w:sz w:val="28"/>
          <w:szCs w:val="28"/>
        </w:rPr>
      </w:pPr>
      <w:r w:rsidRPr="00350ECD">
        <w:rPr>
          <w:sz w:val="28"/>
          <w:szCs w:val="28"/>
        </w:rPr>
        <w:t>«</w:t>
      </w:r>
      <w:r w:rsidR="003C0906" w:rsidRPr="00350ECD">
        <w:rPr>
          <w:sz w:val="28"/>
          <w:szCs w:val="28"/>
        </w:rPr>
        <w:t>О внесении изменени</w:t>
      </w:r>
      <w:r w:rsidR="003C0906">
        <w:rPr>
          <w:sz w:val="28"/>
          <w:szCs w:val="28"/>
        </w:rPr>
        <w:t xml:space="preserve">я в Закон </w:t>
      </w:r>
      <w:r w:rsidR="003C0906" w:rsidRPr="00350ECD">
        <w:rPr>
          <w:sz w:val="28"/>
          <w:szCs w:val="28"/>
        </w:rPr>
        <w:t xml:space="preserve">Приднестровской Молдавской </w:t>
      </w:r>
      <w:r w:rsidR="003C0906">
        <w:rPr>
          <w:sz w:val="28"/>
          <w:szCs w:val="28"/>
        </w:rPr>
        <w:t>Республики                  «</w:t>
      </w:r>
      <w:r w:rsidR="003C0906" w:rsidRPr="00BC5D12">
        <w:rPr>
          <w:sz w:val="28"/>
          <w:szCs w:val="28"/>
          <w:shd w:val="clear" w:color="auto" w:fill="FFFFFF"/>
        </w:rPr>
        <w:t xml:space="preserve">О частной медицинской деятельности в Приднестровской </w:t>
      </w:r>
      <w:r w:rsidR="003C0906">
        <w:rPr>
          <w:sz w:val="28"/>
          <w:szCs w:val="28"/>
          <w:shd w:val="clear" w:color="auto" w:fill="FFFFFF"/>
        </w:rPr>
        <w:t xml:space="preserve">                          </w:t>
      </w:r>
      <w:r w:rsidR="003C0906" w:rsidRPr="00BC5D12">
        <w:rPr>
          <w:sz w:val="28"/>
          <w:szCs w:val="28"/>
          <w:shd w:val="clear" w:color="auto" w:fill="FFFFFF"/>
        </w:rPr>
        <w:t>Молдавской Республике</w:t>
      </w:r>
      <w:r w:rsidR="003C0906">
        <w:rPr>
          <w:sz w:val="28"/>
          <w:szCs w:val="28"/>
        </w:rPr>
        <w:t>»</w:t>
      </w:r>
    </w:p>
    <w:p w:rsidR="00445D27" w:rsidRPr="00350ECD" w:rsidRDefault="00445D27" w:rsidP="00A64E14">
      <w:pPr>
        <w:tabs>
          <w:tab w:val="left" w:pos="9720"/>
          <w:tab w:val="left" w:pos="10080"/>
        </w:tabs>
        <w:ind w:right="-119" w:firstLine="600"/>
        <w:jc w:val="center"/>
        <w:rPr>
          <w:sz w:val="28"/>
          <w:szCs w:val="28"/>
        </w:rPr>
      </w:pPr>
    </w:p>
    <w:p w:rsidR="00445D27" w:rsidRPr="00563D1D" w:rsidRDefault="00445D27" w:rsidP="00A64E14">
      <w:pPr>
        <w:ind w:right="-119" w:firstLine="539"/>
        <w:jc w:val="both"/>
        <w:rPr>
          <w:rFonts w:eastAsia="Times New Roman"/>
          <w:iCs/>
          <w:sz w:val="28"/>
          <w:szCs w:val="28"/>
        </w:rPr>
      </w:pPr>
      <w:proofErr w:type="gramStart"/>
      <w:r w:rsidRPr="00350ECD">
        <w:rPr>
          <w:sz w:val="28"/>
          <w:szCs w:val="28"/>
        </w:rPr>
        <w:t xml:space="preserve">а) Настоящий законопроект разработан в </w:t>
      </w:r>
      <w:r w:rsidR="008138E9" w:rsidRPr="00350ECD">
        <w:rPr>
          <w:sz w:val="28"/>
          <w:szCs w:val="28"/>
        </w:rPr>
        <w:t>целях</w:t>
      </w:r>
      <w:r w:rsidR="008138E9">
        <w:rPr>
          <w:sz w:val="28"/>
          <w:szCs w:val="28"/>
        </w:rPr>
        <w:t xml:space="preserve"> совершенствования </w:t>
      </w:r>
      <w:r w:rsidR="008138E9" w:rsidRPr="00D66501">
        <w:rPr>
          <w:sz w:val="28"/>
          <w:szCs w:val="28"/>
        </w:rPr>
        <w:t xml:space="preserve">действующего законодательства Приднестровской Молдавской Республики                  в сфере </w:t>
      </w:r>
      <w:r w:rsidR="009A71BE" w:rsidRPr="00D66501">
        <w:rPr>
          <w:sz w:val="28"/>
          <w:szCs w:val="28"/>
        </w:rPr>
        <w:t xml:space="preserve">осуществления медицинской деятельности, </w:t>
      </w:r>
      <w:r w:rsidR="008138E9" w:rsidRPr="00D66501">
        <w:rPr>
          <w:sz w:val="28"/>
          <w:szCs w:val="28"/>
          <w:shd w:val="clear" w:color="auto" w:fill="FFFFFF"/>
        </w:rPr>
        <w:t xml:space="preserve">приведения норм </w:t>
      </w:r>
      <w:r w:rsidR="009A71BE" w:rsidRPr="00D66501">
        <w:rPr>
          <w:sz w:val="28"/>
          <w:szCs w:val="28"/>
          <w:shd w:val="clear" w:color="auto" w:fill="FFFFFF"/>
        </w:rPr>
        <w:t xml:space="preserve">Закона </w:t>
      </w:r>
      <w:r w:rsidR="00D66501" w:rsidRPr="00D66501">
        <w:rPr>
          <w:sz w:val="28"/>
          <w:szCs w:val="28"/>
          <w:shd w:val="clear" w:color="auto" w:fill="FFFFFF"/>
        </w:rPr>
        <w:t xml:space="preserve">Приднестровской Молдавской Республики </w:t>
      </w:r>
      <w:r w:rsidR="00771357">
        <w:rPr>
          <w:sz w:val="28"/>
          <w:szCs w:val="28"/>
          <w:shd w:val="clear" w:color="auto" w:fill="FFFFFF"/>
        </w:rPr>
        <w:t xml:space="preserve"> </w:t>
      </w:r>
      <w:r w:rsidR="00F66509" w:rsidRPr="00BC5D12">
        <w:rPr>
          <w:sz w:val="28"/>
          <w:szCs w:val="28"/>
          <w:shd w:val="clear" w:color="auto" w:fill="FFFFFF"/>
        </w:rPr>
        <w:t>от 12 января 2004 года № 385-З-III «О частной медицинской деятельности в Приднестровской Молдавской Республике» (САЗ 04-3)</w:t>
      </w:r>
      <w:r w:rsidR="00700BC3">
        <w:rPr>
          <w:sz w:val="28"/>
          <w:szCs w:val="28"/>
          <w:shd w:val="clear" w:color="auto" w:fill="FFFFFF"/>
        </w:rPr>
        <w:t xml:space="preserve"> </w:t>
      </w:r>
      <w:r w:rsidR="008138E9" w:rsidRPr="00D66501">
        <w:rPr>
          <w:rFonts w:eastAsia="Times New Roman"/>
          <w:iCs/>
          <w:sz w:val="28"/>
          <w:szCs w:val="28"/>
        </w:rPr>
        <w:t xml:space="preserve">в соответствие с </w:t>
      </w:r>
      <w:r w:rsidR="00563D1D">
        <w:rPr>
          <w:rFonts w:eastAsia="Times New Roman"/>
          <w:iCs/>
          <w:sz w:val="28"/>
          <w:szCs w:val="28"/>
        </w:rPr>
        <w:t xml:space="preserve">действующим законодательством </w:t>
      </w:r>
      <w:r w:rsidR="00700BC3">
        <w:rPr>
          <w:rFonts w:eastAsia="Times New Roman"/>
          <w:sz w:val="28"/>
          <w:szCs w:val="28"/>
        </w:rPr>
        <w:t xml:space="preserve">Приднестровской Молдавской </w:t>
      </w:r>
      <w:r w:rsidR="00F818EA">
        <w:rPr>
          <w:rFonts w:eastAsia="Times New Roman"/>
          <w:sz w:val="28"/>
          <w:szCs w:val="28"/>
        </w:rPr>
        <w:t xml:space="preserve">Республики </w:t>
      </w:r>
      <w:r w:rsidR="00563D1D">
        <w:rPr>
          <w:rFonts w:eastAsia="Times New Roman"/>
          <w:iCs/>
          <w:sz w:val="28"/>
          <w:szCs w:val="28"/>
        </w:rPr>
        <w:t>в сфере осуществления медицинской деятельности.</w:t>
      </w:r>
      <w:proofErr w:type="gramEnd"/>
    </w:p>
    <w:p w:rsidR="00F47F05" w:rsidRPr="00366199" w:rsidRDefault="008138E9" w:rsidP="00771357">
      <w:pPr>
        <w:pStyle w:val="a3"/>
        <w:shd w:val="clear" w:color="auto" w:fill="FFFFFF"/>
        <w:spacing w:before="0" w:beforeAutospacing="0" w:after="0" w:afterAutospacing="0"/>
        <w:ind w:right="-119" w:firstLine="567"/>
        <w:jc w:val="both"/>
        <w:rPr>
          <w:sz w:val="28"/>
          <w:szCs w:val="28"/>
          <w:shd w:val="clear" w:color="auto" w:fill="FFFFFF"/>
        </w:rPr>
      </w:pPr>
      <w:proofErr w:type="gramStart"/>
      <w:r>
        <w:rPr>
          <w:sz w:val="28"/>
          <w:szCs w:val="28"/>
          <w:shd w:val="clear" w:color="auto" w:fill="FFFFFF"/>
        </w:rPr>
        <w:t xml:space="preserve">Так, </w:t>
      </w:r>
      <w:r w:rsidR="003B3545">
        <w:rPr>
          <w:rFonts w:eastAsia="Times New Roman"/>
          <w:sz w:val="28"/>
          <w:szCs w:val="28"/>
        </w:rPr>
        <w:t xml:space="preserve">нормами </w:t>
      </w:r>
      <w:r w:rsidR="00771357">
        <w:rPr>
          <w:sz w:val="28"/>
          <w:szCs w:val="28"/>
          <w:shd w:val="clear" w:color="auto" w:fill="FFFFFF"/>
        </w:rPr>
        <w:t>пункта</w:t>
      </w:r>
      <w:r w:rsidR="00BF48CA">
        <w:rPr>
          <w:sz w:val="28"/>
          <w:szCs w:val="28"/>
          <w:shd w:val="clear" w:color="auto" w:fill="FFFFFF"/>
        </w:rPr>
        <w:t xml:space="preserve"> 2 статьи 7 Закона </w:t>
      </w:r>
      <w:r w:rsidR="00BF48CA" w:rsidRPr="00BC5D12">
        <w:rPr>
          <w:sz w:val="28"/>
          <w:szCs w:val="28"/>
          <w:shd w:val="clear" w:color="auto" w:fill="FFFFFF"/>
        </w:rPr>
        <w:t xml:space="preserve">Приднестровской Молдавской Республики от 12 января 2004 года № 385-З-III «О частной медицинской деятельности в Приднестровской Молдавской Республике» (САЗ 04-3) </w:t>
      </w:r>
      <w:r w:rsidR="00BF2CA0">
        <w:rPr>
          <w:sz w:val="28"/>
          <w:szCs w:val="28"/>
          <w:shd w:val="clear" w:color="auto" w:fill="FFFFFF"/>
        </w:rPr>
        <w:t xml:space="preserve"> </w:t>
      </w:r>
      <w:r w:rsidR="000D7517">
        <w:rPr>
          <w:rStyle w:val="margin"/>
          <w:sz w:val="28"/>
          <w:szCs w:val="28"/>
        </w:rPr>
        <w:t xml:space="preserve">(далее – Закон </w:t>
      </w:r>
      <w:r w:rsidR="000D7517" w:rsidRPr="00BC5D12">
        <w:rPr>
          <w:sz w:val="28"/>
          <w:szCs w:val="28"/>
          <w:shd w:val="clear" w:color="auto" w:fill="FFFFFF"/>
        </w:rPr>
        <w:t>Приднестровской Молдавской Республики</w:t>
      </w:r>
      <w:r w:rsidR="000D7517">
        <w:rPr>
          <w:sz w:val="28"/>
          <w:szCs w:val="28"/>
          <w:shd w:val="clear" w:color="auto" w:fill="FFFFFF"/>
        </w:rPr>
        <w:t xml:space="preserve"> «</w:t>
      </w:r>
      <w:r w:rsidR="000D7517" w:rsidRPr="00BC5D12">
        <w:rPr>
          <w:sz w:val="28"/>
          <w:szCs w:val="28"/>
          <w:shd w:val="clear" w:color="auto" w:fill="FFFFFF"/>
        </w:rPr>
        <w:t>О частной медицинской деятельности в Приднестровской Молдавской Республике</w:t>
      </w:r>
      <w:r w:rsidR="000D7517">
        <w:rPr>
          <w:sz w:val="28"/>
          <w:szCs w:val="28"/>
          <w:shd w:val="clear" w:color="auto" w:fill="FFFFFF"/>
        </w:rPr>
        <w:t>»</w:t>
      </w:r>
      <w:r w:rsidR="000D7517">
        <w:rPr>
          <w:rStyle w:val="margin"/>
          <w:sz w:val="28"/>
          <w:szCs w:val="28"/>
        </w:rPr>
        <w:t>)</w:t>
      </w:r>
      <w:r w:rsidR="00BF48CA" w:rsidRPr="00366199">
        <w:rPr>
          <w:sz w:val="28"/>
          <w:szCs w:val="28"/>
          <w:shd w:val="clear" w:color="auto" w:fill="FFFFFF"/>
        </w:rPr>
        <w:t xml:space="preserve">, </w:t>
      </w:r>
      <w:r w:rsidR="00366199" w:rsidRPr="00366199">
        <w:rPr>
          <w:sz w:val="28"/>
          <w:szCs w:val="28"/>
          <w:shd w:val="clear" w:color="auto" w:fill="FFFFFF"/>
        </w:rPr>
        <w:t>определено, что субъекты частной медицинской деятельности, являющиеся физическими лицами (частнопрактикующий врач, частнопрактикующий фельдшер, частнопрактикующая медицинская сестра), самостоятельно осуществляющие частную медицинскую деятельность</w:t>
      </w:r>
      <w:proofErr w:type="gramEnd"/>
      <w:r w:rsidR="00366199" w:rsidRPr="00366199">
        <w:rPr>
          <w:sz w:val="28"/>
          <w:szCs w:val="28"/>
          <w:shd w:val="clear" w:color="auto" w:fill="FFFFFF"/>
        </w:rPr>
        <w:t xml:space="preserve"> без образования юридического лица, имеют право оказывать медицинские услуги, перечень которых устанавливается Правительством Приднестровской Молдавской Республики, включая массаж. </w:t>
      </w:r>
    </w:p>
    <w:p w:rsidR="0058309D" w:rsidRPr="0058309D" w:rsidRDefault="00F47F05" w:rsidP="0058309D">
      <w:pPr>
        <w:shd w:val="clear" w:color="auto" w:fill="FFFFFF"/>
        <w:ind w:right="-119" w:firstLine="567"/>
        <w:jc w:val="both"/>
        <w:rPr>
          <w:rStyle w:val="margin"/>
          <w:sz w:val="28"/>
          <w:szCs w:val="28"/>
          <w:shd w:val="clear" w:color="auto" w:fill="FFFFFF"/>
        </w:rPr>
      </w:pPr>
      <w:r w:rsidRPr="00223F49">
        <w:rPr>
          <w:rFonts w:eastAsia="Times New Roman"/>
          <w:sz w:val="28"/>
          <w:szCs w:val="28"/>
        </w:rPr>
        <w:t xml:space="preserve">Таким образом, </w:t>
      </w:r>
      <w:r w:rsidR="00771357">
        <w:rPr>
          <w:rStyle w:val="margin"/>
          <w:sz w:val="28"/>
          <w:szCs w:val="28"/>
        </w:rPr>
        <w:t>и</w:t>
      </w:r>
      <w:r w:rsidR="0058309D">
        <w:rPr>
          <w:rStyle w:val="margin"/>
          <w:sz w:val="28"/>
          <w:szCs w:val="28"/>
        </w:rPr>
        <w:t xml:space="preserve">сходя из смысла норм Закона </w:t>
      </w:r>
      <w:r w:rsidR="0058309D" w:rsidRPr="00BC5D12">
        <w:rPr>
          <w:sz w:val="28"/>
          <w:szCs w:val="28"/>
          <w:shd w:val="clear" w:color="auto" w:fill="FFFFFF"/>
        </w:rPr>
        <w:t>Приднестровской Молдавской Республики</w:t>
      </w:r>
      <w:r w:rsidR="0058309D">
        <w:rPr>
          <w:sz w:val="28"/>
          <w:szCs w:val="28"/>
          <w:shd w:val="clear" w:color="auto" w:fill="FFFFFF"/>
        </w:rPr>
        <w:t xml:space="preserve"> «О частной м</w:t>
      </w:r>
      <w:r w:rsidR="0058309D" w:rsidRPr="00BC5D12">
        <w:rPr>
          <w:sz w:val="28"/>
          <w:szCs w:val="28"/>
          <w:shd w:val="clear" w:color="auto" w:fill="FFFFFF"/>
        </w:rPr>
        <w:t xml:space="preserve">едицинской деятельности </w:t>
      </w:r>
      <w:r w:rsidR="00BF2CA0">
        <w:rPr>
          <w:sz w:val="28"/>
          <w:szCs w:val="28"/>
          <w:shd w:val="clear" w:color="auto" w:fill="FFFFFF"/>
        </w:rPr>
        <w:t xml:space="preserve">                                  </w:t>
      </w:r>
      <w:r w:rsidR="0058309D" w:rsidRPr="00BC5D12">
        <w:rPr>
          <w:sz w:val="28"/>
          <w:szCs w:val="28"/>
          <w:shd w:val="clear" w:color="auto" w:fill="FFFFFF"/>
        </w:rPr>
        <w:t>в Приднестровской Молдавской Республике</w:t>
      </w:r>
      <w:r w:rsidR="00217D75">
        <w:rPr>
          <w:sz w:val="28"/>
          <w:szCs w:val="28"/>
          <w:shd w:val="clear" w:color="auto" w:fill="FFFFFF"/>
        </w:rPr>
        <w:t xml:space="preserve">», </w:t>
      </w:r>
      <w:r w:rsidR="0058309D">
        <w:rPr>
          <w:sz w:val="28"/>
          <w:szCs w:val="28"/>
          <w:shd w:val="clear" w:color="auto" w:fill="FFFFFF"/>
        </w:rPr>
        <w:t xml:space="preserve">индивидуальные предприниматели могут оказывать медицинские услуги по массажу при наличии </w:t>
      </w:r>
      <w:r w:rsidR="00027DF8">
        <w:rPr>
          <w:sz w:val="28"/>
          <w:szCs w:val="28"/>
          <w:shd w:val="clear" w:color="auto" w:fill="FFFFFF"/>
        </w:rPr>
        <w:t xml:space="preserve">медицинского образования, квалификационной категории не ниже первой, а также лицензии на осуществление медицинской деятельности. </w:t>
      </w:r>
      <w:r w:rsidR="0058309D">
        <w:rPr>
          <w:sz w:val="28"/>
          <w:szCs w:val="28"/>
          <w:shd w:val="clear" w:color="auto" w:fill="FFFFFF"/>
        </w:rPr>
        <w:t xml:space="preserve"> </w:t>
      </w:r>
    </w:p>
    <w:p w:rsidR="001006D9" w:rsidRDefault="00027DF8" w:rsidP="00027DF8">
      <w:pPr>
        <w:ind w:right="-119" w:firstLine="567"/>
        <w:jc w:val="both"/>
        <w:rPr>
          <w:sz w:val="28"/>
          <w:szCs w:val="28"/>
          <w:shd w:val="clear" w:color="auto" w:fill="FFFFFF"/>
        </w:rPr>
      </w:pPr>
      <w:proofErr w:type="gramStart"/>
      <w:r w:rsidRPr="00366199">
        <w:rPr>
          <w:sz w:val="28"/>
          <w:szCs w:val="28"/>
          <w:shd w:val="clear" w:color="auto" w:fill="FFFFFF"/>
        </w:rPr>
        <w:t xml:space="preserve">Вместе с тем, </w:t>
      </w:r>
      <w:r w:rsidR="008C72E2">
        <w:rPr>
          <w:sz w:val="28"/>
          <w:szCs w:val="28"/>
          <w:shd w:val="clear" w:color="auto" w:fill="FFFFFF"/>
        </w:rPr>
        <w:t>п</w:t>
      </w:r>
      <w:r w:rsidR="008C72E2" w:rsidRPr="009A71BE">
        <w:rPr>
          <w:rFonts w:eastAsia="Times New Roman"/>
          <w:sz w:val="28"/>
          <w:szCs w:val="28"/>
        </w:rPr>
        <w:t>ункт</w:t>
      </w:r>
      <w:r w:rsidR="00217D75">
        <w:rPr>
          <w:rFonts w:eastAsia="Times New Roman"/>
          <w:sz w:val="28"/>
          <w:szCs w:val="28"/>
        </w:rPr>
        <w:t>ом</w:t>
      </w:r>
      <w:r w:rsidR="008C72E2" w:rsidRPr="009A71BE">
        <w:rPr>
          <w:rFonts w:eastAsia="Times New Roman"/>
          <w:sz w:val="28"/>
          <w:szCs w:val="28"/>
        </w:rPr>
        <w:t xml:space="preserve"> 2.58 подраздела 2 раздела I Приложения </w:t>
      </w:r>
      <w:r w:rsidR="002F376A">
        <w:rPr>
          <w:rFonts w:eastAsia="Times New Roman"/>
          <w:sz w:val="28"/>
          <w:szCs w:val="28"/>
        </w:rPr>
        <w:t xml:space="preserve">№ 1 </w:t>
      </w:r>
      <w:r w:rsidR="008C72E2" w:rsidRPr="009A71BE">
        <w:rPr>
          <w:rFonts w:eastAsia="Times New Roman"/>
          <w:sz w:val="28"/>
          <w:szCs w:val="28"/>
        </w:rPr>
        <w:t>к</w:t>
      </w:r>
      <w:r w:rsidR="008C72E2">
        <w:rPr>
          <w:sz w:val="28"/>
          <w:szCs w:val="28"/>
          <w:shd w:val="clear" w:color="auto" w:fill="FFFFFF"/>
        </w:rPr>
        <w:t xml:space="preserve"> </w:t>
      </w:r>
      <w:r w:rsidR="008C72E2" w:rsidRPr="00350ECD">
        <w:rPr>
          <w:sz w:val="28"/>
          <w:szCs w:val="28"/>
          <w:shd w:val="clear" w:color="auto" w:fill="FFFFFF"/>
        </w:rPr>
        <w:t>Закон</w:t>
      </w:r>
      <w:r w:rsidR="008C72E2">
        <w:rPr>
          <w:sz w:val="28"/>
          <w:szCs w:val="28"/>
          <w:shd w:val="clear" w:color="auto" w:fill="FFFFFF"/>
        </w:rPr>
        <w:t>у</w:t>
      </w:r>
      <w:r w:rsidR="008C72E2" w:rsidRPr="00350ECD">
        <w:rPr>
          <w:sz w:val="28"/>
          <w:szCs w:val="28"/>
          <w:shd w:val="clear" w:color="auto" w:fill="FFFFFF"/>
        </w:rPr>
        <w:t xml:space="preserve"> Приднестровской Молдавской Республики </w:t>
      </w:r>
      <w:r w:rsidR="002F376A">
        <w:rPr>
          <w:sz w:val="28"/>
          <w:szCs w:val="28"/>
          <w:shd w:val="clear" w:color="auto" w:fill="FFFFFF"/>
        </w:rPr>
        <w:t xml:space="preserve">от </w:t>
      </w:r>
      <w:r w:rsidR="002F376A" w:rsidRPr="0007036B">
        <w:rPr>
          <w:sz w:val="28"/>
          <w:szCs w:val="28"/>
          <w:shd w:val="clear" w:color="auto" w:fill="FFFFFF"/>
        </w:rPr>
        <w:t xml:space="preserve">26 сентября 2008 года </w:t>
      </w:r>
      <w:r w:rsidR="002F376A">
        <w:rPr>
          <w:sz w:val="28"/>
          <w:szCs w:val="28"/>
          <w:shd w:val="clear" w:color="auto" w:fill="FFFFFF"/>
        </w:rPr>
        <w:t xml:space="preserve">                              </w:t>
      </w:r>
      <w:r w:rsidR="002F376A" w:rsidRPr="0007036B">
        <w:rPr>
          <w:sz w:val="28"/>
          <w:szCs w:val="28"/>
          <w:shd w:val="clear" w:color="auto" w:fill="FFFFFF"/>
        </w:rPr>
        <w:t xml:space="preserve">№ 557-З-IV «Об индивидуальном предпринимательском патенте» (САЗ 08-38) </w:t>
      </w:r>
      <w:r w:rsidR="002F376A">
        <w:rPr>
          <w:sz w:val="28"/>
          <w:szCs w:val="28"/>
        </w:rPr>
        <w:t xml:space="preserve"> </w:t>
      </w:r>
      <w:r w:rsidR="00217D75">
        <w:rPr>
          <w:sz w:val="28"/>
          <w:szCs w:val="28"/>
        </w:rPr>
        <w:t xml:space="preserve"> установлено, что по индивидуальному предпринимательскому патенту</w:t>
      </w:r>
      <w:r w:rsidR="008C72E2">
        <w:rPr>
          <w:sz w:val="28"/>
          <w:szCs w:val="28"/>
          <w:shd w:val="clear" w:color="auto" w:fill="FFFFFF"/>
        </w:rPr>
        <w:t xml:space="preserve"> </w:t>
      </w:r>
      <w:r w:rsidR="00217D75">
        <w:rPr>
          <w:sz w:val="28"/>
          <w:szCs w:val="28"/>
          <w:shd w:val="clear" w:color="auto" w:fill="FFFFFF"/>
        </w:rPr>
        <w:t>физические</w:t>
      </w:r>
      <w:r w:rsidR="008C72E2">
        <w:rPr>
          <w:sz w:val="28"/>
          <w:szCs w:val="28"/>
          <w:shd w:val="clear" w:color="auto" w:fill="FFFFFF"/>
        </w:rPr>
        <w:t xml:space="preserve"> лиц</w:t>
      </w:r>
      <w:r w:rsidR="00217D75">
        <w:rPr>
          <w:sz w:val="28"/>
          <w:szCs w:val="28"/>
          <w:shd w:val="clear" w:color="auto" w:fill="FFFFFF"/>
        </w:rPr>
        <w:t>а</w:t>
      </w:r>
      <w:r w:rsidR="008C72E2">
        <w:rPr>
          <w:sz w:val="28"/>
          <w:szCs w:val="28"/>
          <w:shd w:val="clear" w:color="auto" w:fill="FFFFFF"/>
        </w:rPr>
        <w:t xml:space="preserve">, </w:t>
      </w:r>
      <w:r w:rsidR="008C72E2" w:rsidRPr="00741C14">
        <w:rPr>
          <w:sz w:val="28"/>
          <w:szCs w:val="28"/>
        </w:rPr>
        <w:t>зарегистрированны</w:t>
      </w:r>
      <w:r w:rsidR="00217D75">
        <w:rPr>
          <w:sz w:val="28"/>
          <w:szCs w:val="28"/>
        </w:rPr>
        <w:t>е</w:t>
      </w:r>
      <w:r w:rsidR="008C72E2" w:rsidRPr="00741C14">
        <w:rPr>
          <w:sz w:val="28"/>
          <w:szCs w:val="28"/>
        </w:rPr>
        <w:t xml:space="preserve"> в установленном порядке в качестве индивидуальных предпринимателей, </w:t>
      </w:r>
      <w:r w:rsidR="00217D75">
        <w:rPr>
          <w:sz w:val="28"/>
          <w:szCs w:val="28"/>
        </w:rPr>
        <w:t>могут осуществлять</w:t>
      </w:r>
      <w:r w:rsidR="008C72E2">
        <w:rPr>
          <w:sz w:val="28"/>
          <w:szCs w:val="28"/>
        </w:rPr>
        <w:t xml:space="preserve"> медицински</w:t>
      </w:r>
      <w:r w:rsidR="00217D75">
        <w:rPr>
          <w:sz w:val="28"/>
          <w:szCs w:val="28"/>
        </w:rPr>
        <w:t>е</w:t>
      </w:r>
      <w:r w:rsidR="008C72E2">
        <w:rPr>
          <w:sz w:val="28"/>
          <w:szCs w:val="28"/>
        </w:rPr>
        <w:t xml:space="preserve"> услуг</w:t>
      </w:r>
      <w:r w:rsidR="00217D75">
        <w:rPr>
          <w:sz w:val="28"/>
          <w:szCs w:val="28"/>
        </w:rPr>
        <w:t>и</w:t>
      </w:r>
      <w:r w:rsidR="008C72E2">
        <w:rPr>
          <w:sz w:val="28"/>
          <w:szCs w:val="28"/>
        </w:rPr>
        <w:t xml:space="preserve">, перечень которых </w:t>
      </w:r>
      <w:r w:rsidR="008C72E2">
        <w:rPr>
          <w:rFonts w:eastAsia="Times New Roman"/>
          <w:sz w:val="28"/>
          <w:szCs w:val="28"/>
        </w:rPr>
        <w:t>устана</w:t>
      </w:r>
      <w:r w:rsidR="008C72E2" w:rsidRPr="003C287E">
        <w:rPr>
          <w:rFonts w:eastAsia="Times New Roman"/>
          <w:sz w:val="28"/>
          <w:szCs w:val="28"/>
        </w:rPr>
        <w:t>вл</w:t>
      </w:r>
      <w:r w:rsidR="008C72E2">
        <w:rPr>
          <w:rFonts w:eastAsia="Times New Roman"/>
          <w:sz w:val="28"/>
          <w:szCs w:val="28"/>
        </w:rPr>
        <w:t xml:space="preserve">ивается Правительством </w:t>
      </w:r>
      <w:r w:rsidR="008C72E2" w:rsidRPr="003C287E">
        <w:rPr>
          <w:rFonts w:eastAsia="Times New Roman"/>
          <w:sz w:val="28"/>
          <w:szCs w:val="28"/>
        </w:rPr>
        <w:t>Приднестровской Молдавской Республики</w:t>
      </w:r>
      <w:r w:rsidR="008C72E2">
        <w:rPr>
          <w:rFonts w:eastAsia="Times New Roman"/>
          <w:sz w:val="28"/>
          <w:szCs w:val="28"/>
        </w:rPr>
        <w:t>, включая медицинский массаж, услуги по</w:t>
      </w:r>
      <w:proofErr w:type="gramEnd"/>
      <w:r w:rsidR="008C72E2">
        <w:rPr>
          <w:rFonts w:eastAsia="Times New Roman"/>
          <w:sz w:val="28"/>
          <w:szCs w:val="28"/>
        </w:rPr>
        <w:t xml:space="preserve"> уходу за больными</w:t>
      </w:r>
      <w:r w:rsidR="002F376A">
        <w:rPr>
          <w:sz w:val="28"/>
          <w:szCs w:val="28"/>
        </w:rPr>
        <w:t xml:space="preserve">. В соответствии с Примечанием к Приложению № 1 к </w:t>
      </w:r>
      <w:r w:rsidR="002F376A">
        <w:rPr>
          <w:rFonts w:eastAsia="Times New Roman"/>
          <w:sz w:val="28"/>
          <w:szCs w:val="28"/>
        </w:rPr>
        <w:t xml:space="preserve">Закону </w:t>
      </w:r>
      <w:r w:rsidR="002F376A" w:rsidRPr="00350ECD">
        <w:rPr>
          <w:sz w:val="28"/>
          <w:szCs w:val="28"/>
          <w:shd w:val="clear" w:color="auto" w:fill="FFFFFF"/>
        </w:rPr>
        <w:t xml:space="preserve">Приднестровской Молдавской Республики </w:t>
      </w:r>
      <w:r w:rsidR="002F376A" w:rsidRPr="00B05F79">
        <w:rPr>
          <w:sz w:val="28"/>
          <w:szCs w:val="28"/>
        </w:rPr>
        <w:t>«О</w:t>
      </w:r>
      <w:r w:rsidR="002F376A">
        <w:rPr>
          <w:sz w:val="28"/>
          <w:szCs w:val="28"/>
        </w:rPr>
        <w:t xml:space="preserve">б </w:t>
      </w:r>
      <w:r w:rsidR="002F376A" w:rsidRPr="0007036B">
        <w:rPr>
          <w:sz w:val="28"/>
          <w:szCs w:val="28"/>
          <w:shd w:val="clear" w:color="auto" w:fill="FFFFFF"/>
        </w:rPr>
        <w:t>индивидуальном предпринимательском патенте</w:t>
      </w:r>
      <w:r w:rsidR="002F376A">
        <w:rPr>
          <w:sz w:val="28"/>
          <w:szCs w:val="28"/>
        </w:rPr>
        <w:t>» под медицинским массажем следует понимать те виды массажа, которые направлены на лече</w:t>
      </w:r>
      <w:r w:rsidR="001D4CA5">
        <w:rPr>
          <w:sz w:val="28"/>
          <w:szCs w:val="28"/>
        </w:rPr>
        <w:t>ние, медицинскую реабилитацию и (</w:t>
      </w:r>
      <w:r w:rsidR="002F376A">
        <w:rPr>
          <w:sz w:val="28"/>
          <w:szCs w:val="28"/>
        </w:rPr>
        <w:t>или</w:t>
      </w:r>
      <w:r w:rsidR="001D4CA5">
        <w:rPr>
          <w:sz w:val="28"/>
          <w:szCs w:val="28"/>
        </w:rPr>
        <w:t>)</w:t>
      </w:r>
      <w:r w:rsidR="002F376A">
        <w:rPr>
          <w:sz w:val="28"/>
          <w:szCs w:val="28"/>
        </w:rPr>
        <w:t xml:space="preserve"> профилактику при различных заболеваниях</w:t>
      </w:r>
      <w:r w:rsidR="002F376A">
        <w:rPr>
          <w:rFonts w:eastAsia="Times New Roman"/>
          <w:sz w:val="28"/>
          <w:szCs w:val="28"/>
        </w:rPr>
        <w:t>.</w:t>
      </w:r>
    </w:p>
    <w:p w:rsidR="00027DF8" w:rsidRPr="0030724D" w:rsidRDefault="001006D9" w:rsidP="00027DF8">
      <w:pPr>
        <w:ind w:right="-119" w:firstLine="567"/>
        <w:jc w:val="both"/>
        <w:rPr>
          <w:sz w:val="28"/>
          <w:szCs w:val="28"/>
          <w:shd w:val="clear" w:color="auto" w:fill="FFFFFF"/>
        </w:rPr>
      </w:pPr>
      <w:proofErr w:type="gramStart"/>
      <w:r>
        <w:rPr>
          <w:sz w:val="28"/>
          <w:szCs w:val="28"/>
          <w:shd w:val="clear" w:color="auto" w:fill="FFFFFF"/>
        </w:rPr>
        <w:t xml:space="preserve">Кроме этого, </w:t>
      </w:r>
      <w:r w:rsidR="00027DF8" w:rsidRPr="00366199">
        <w:rPr>
          <w:sz w:val="28"/>
          <w:szCs w:val="28"/>
          <w:shd w:val="clear" w:color="auto" w:fill="FFFFFF"/>
        </w:rPr>
        <w:t>в соответствии с пунктом 5 раздела</w:t>
      </w:r>
      <w:r w:rsidR="00027DF8">
        <w:rPr>
          <w:sz w:val="28"/>
          <w:szCs w:val="28"/>
          <w:shd w:val="clear" w:color="auto" w:fill="FFFFFF"/>
        </w:rPr>
        <w:t xml:space="preserve"> 3 Приложения                     к Приказу </w:t>
      </w:r>
      <w:r w:rsidR="00027DF8" w:rsidRPr="00F87991">
        <w:rPr>
          <w:sz w:val="28"/>
          <w:szCs w:val="28"/>
        </w:rPr>
        <w:t xml:space="preserve">Министерства здравоохранения и социальной защиты  </w:t>
      </w:r>
      <w:r w:rsidR="00027DF8" w:rsidRPr="00F87991">
        <w:rPr>
          <w:rFonts w:eastAsia="Times New Roman"/>
          <w:iCs/>
          <w:sz w:val="28"/>
          <w:szCs w:val="28"/>
        </w:rPr>
        <w:lastRenderedPageBreak/>
        <w:t xml:space="preserve">Приднестровской Молдавской Республики </w:t>
      </w:r>
      <w:r w:rsidR="00027DF8" w:rsidRPr="00F87991">
        <w:rPr>
          <w:sz w:val="28"/>
          <w:szCs w:val="28"/>
        </w:rPr>
        <w:t xml:space="preserve">от 5 июня 2012 года № 284 </w:t>
      </w:r>
      <w:r w:rsidR="00CB1FAA">
        <w:rPr>
          <w:sz w:val="28"/>
          <w:szCs w:val="28"/>
        </w:rPr>
        <w:t xml:space="preserve">                        </w:t>
      </w:r>
      <w:r w:rsidR="00027DF8" w:rsidRPr="00F87991">
        <w:rPr>
          <w:sz w:val="28"/>
          <w:szCs w:val="28"/>
        </w:rPr>
        <w:t xml:space="preserve">«Об утверждении Перечня подвидов медицинской деятельности, </w:t>
      </w:r>
      <w:r w:rsidR="00CB1FAA">
        <w:rPr>
          <w:sz w:val="28"/>
          <w:szCs w:val="28"/>
        </w:rPr>
        <w:t xml:space="preserve">                      </w:t>
      </w:r>
      <w:r w:rsidR="00027DF8" w:rsidRPr="00F87991">
        <w:rPr>
          <w:sz w:val="28"/>
          <w:szCs w:val="28"/>
        </w:rPr>
        <w:t xml:space="preserve">подлежащих лицензированию в </w:t>
      </w:r>
      <w:r w:rsidR="00027DF8" w:rsidRPr="00F87991">
        <w:rPr>
          <w:rFonts w:eastAsia="Times New Roman"/>
          <w:iCs/>
          <w:sz w:val="28"/>
          <w:szCs w:val="28"/>
        </w:rPr>
        <w:t>Приднестровской Молдавской Республик</w:t>
      </w:r>
      <w:r w:rsidR="00027DF8">
        <w:rPr>
          <w:rFonts w:eastAsia="Times New Roman"/>
          <w:iCs/>
          <w:sz w:val="28"/>
          <w:szCs w:val="28"/>
        </w:rPr>
        <w:t>е</w:t>
      </w:r>
      <w:r w:rsidR="00027DF8" w:rsidRPr="00F87991">
        <w:rPr>
          <w:sz w:val="28"/>
          <w:szCs w:val="28"/>
        </w:rPr>
        <w:t xml:space="preserve">» </w:t>
      </w:r>
      <w:r w:rsidR="00027DF8" w:rsidRPr="00F3521A">
        <w:rPr>
          <w:sz w:val="28"/>
          <w:szCs w:val="28"/>
        </w:rPr>
        <w:t xml:space="preserve">(регистрационный № </w:t>
      </w:r>
      <w:r w:rsidR="00027DF8" w:rsidRPr="00F3521A">
        <w:rPr>
          <w:sz w:val="28"/>
          <w:szCs w:val="28"/>
          <w:shd w:val="clear" w:color="auto" w:fill="FFFFFF"/>
        </w:rPr>
        <w:t>6109 от 29 августа 2012 года</w:t>
      </w:r>
      <w:r w:rsidR="00027DF8" w:rsidRPr="00F3521A">
        <w:rPr>
          <w:sz w:val="28"/>
          <w:szCs w:val="28"/>
        </w:rPr>
        <w:t xml:space="preserve">) (САЗ 12-36) с дополнением, внесенным Приказом Министерства здравоохранения </w:t>
      </w:r>
      <w:r w:rsidR="00027DF8" w:rsidRPr="00F3521A">
        <w:rPr>
          <w:rFonts w:eastAsia="Times New Roman"/>
          <w:iCs/>
          <w:sz w:val="28"/>
          <w:szCs w:val="28"/>
        </w:rPr>
        <w:t xml:space="preserve">Приднестровской Молдавской Республики </w:t>
      </w:r>
      <w:r w:rsidR="00027DF8" w:rsidRPr="00F3521A">
        <w:rPr>
          <w:sz w:val="28"/>
          <w:szCs w:val="28"/>
        </w:rPr>
        <w:t>от</w:t>
      </w:r>
      <w:r w:rsidR="00027DF8">
        <w:rPr>
          <w:sz w:val="28"/>
          <w:szCs w:val="28"/>
        </w:rPr>
        <w:t xml:space="preserve"> </w:t>
      </w:r>
      <w:r w:rsidR="00027DF8" w:rsidRPr="00F3521A">
        <w:rPr>
          <w:rStyle w:val="text-small"/>
          <w:sz w:val="28"/>
          <w:szCs w:val="28"/>
        </w:rPr>
        <w:t>15 мая 2013</w:t>
      </w:r>
      <w:proofErr w:type="gramEnd"/>
      <w:r w:rsidR="00027DF8" w:rsidRPr="00F3521A">
        <w:rPr>
          <w:sz w:val="28"/>
          <w:szCs w:val="28"/>
          <w:shd w:val="clear" w:color="auto" w:fill="FFFFFF"/>
        </w:rPr>
        <w:t> </w:t>
      </w:r>
      <w:r w:rsidR="00027DF8">
        <w:rPr>
          <w:sz w:val="28"/>
          <w:szCs w:val="28"/>
          <w:shd w:val="clear" w:color="auto" w:fill="FFFFFF"/>
        </w:rPr>
        <w:t xml:space="preserve"> </w:t>
      </w:r>
      <w:r w:rsidR="00027DF8" w:rsidRPr="00F3521A">
        <w:rPr>
          <w:sz w:val="28"/>
          <w:szCs w:val="28"/>
          <w:shd w:val="clear" w:color="auto" w:fill="FFFFFF"/>
        </w:rPr>
        <w:t xml:space="preserve">года </w:t>
      </w:r>
      <w:r w:rsidR="00027DF8">
        <w:rPr>
          <w:sz w:val="28"/>
          <w:szCs w:val="28"/>
          <w:shd w:val="clear" w:color="auto" w:fill="FFFFFF"/>
        </w:rPr>
        <w:t xml:space="preserve">                                     </w:t>
      </w:r>
      <w:r w:rsidR="00027DF8">
        <w:rPr>
          <w:rStyle w:val="text-small"/>
          <w:sz w:val="28"/>
          <w:szCs w:val="28"/>
        </w:rPr>
        <w:t xml:space="preserve">№ </w:t>
      </w:r>
      <w:r w:rsidR="00027DF8" w:rsidRPr="00F3521A">
        <w:rPr>
          <w:rStyle w:val="text-small"/>
          <w:sz w:val="28"/>
          <w:szCs w:val="28"/>
        </w:rPr>
        <w:t>219</w:t>
      </w:r>
      <w:r w:rsidR="00027DF8" w:rsidRPr="00F3521A">
        <w:rPr>
          <w:sz w:val="28"/>
          <w:szCs w:val="28"/>
          <w:shd w:val="clear" w:color="auto" w:fill="FFFFFF"/>
        </w:rPr>
        <w:t> (</w:t>
      </w:r>
      <w:r w:rsidR="00027DF8" w:rsidRPr="00F3521A">
        <w:rPr>
          <w:rStyle w:val="ac"/>
          <w:i w:val="0"/>
          <w:sz w:val="28"/>
          <w:szCs w:val="28"/>
          <w:shd w:val="clear" w:color="auto" w:fill="FFFFFF"/>
        </w:rPr>
        <w:t>регистрационный № 6448 от 30 мая 2013 года</w:t>
      </w:r>
      <w:r w:rsidR="00027DF8" w:rsidRPr="00F3521A">
        <w:rPr>
          <w:sz w:val="28"/>
          <w:szCs w:val="28"/>
          <w:shd w:val="clear" w:color="auto" w:fill="FFFFFF"/>
        </w:rPr>
        <w:t>) (</w:t>
      </w:r>
      <w:r w:rsidR="00027DF8" w:rsidRPr="00F3521A">
        <w:rPr>
          <w:rStyle w:val="margin"/>
          <w:sz w:val="28"/>
          <w:szCs w:val="28"/>
        </w:rPr>
        <w:t>САЗ 13-20</w:t>
      </w:r>
      <w:r w:rsidR="00027DF8">
        <w:rPr>
          <w:rStyle w:val="margin"/>
          <w:sz w:val="28"/>
          <w:szCs w:val="28"/>
        </w:rPr>
        <w:t xml:space="preserve">), </w:t>
      </w:r>
      <w:r w:rsidR="00027DF8">
        <w:rPr>
          <w:sz w:val="28"/>
          <w:szCs w:val="28"/>
        </w:rPr>
        <w:t xml:space="preserve">    лицензированию подлежит медицинский массаж, являющийся подвидом медицинской деятельности</w:t>
      </w:r>
      <w:r w:rsidR="00027DF8" w:rsidRPr="0030724D">
        <w:rPr>
          <w:sz w:val="28"/>
          <w:szCs w:val="28"/>
        </w:rPr>
        <w:t xml:space="preserve"> (</w:t>
      </w:r>
      <w:r w:rsidR="00027DF8" w:rsidRPr="0030724D">
        <w:rPr>
          <w:sz w:val="28"/>
          <w:szCs w:val="28"/>
          <w:shd w:val="clear" w:color="auto" w:fill="FFFFFF"/>
        </w:rPr>
        <w:t>а</w:t>
      </w:r>
      <w:r w:rsidR="00027DF8">
        <w:rPr>
          <w:sz w:val="28"/>
          <w:szCs w:val="28"/>
          <w:shd w:val="clear" w:color="auto" w:fill="FFFFFF"/>
        </w:rPr>
        <w:t>мбулаторно-поликлинической медицинской помощи</w:t>
      </w:r>
      <w:r w:rsidR="00027DF8" w:rsidRPr="0030724D">
        <w:rPr>
          <w:sz w:val="28"/>
          <w:szCs w:val="28"/>
          <w:shd w:val="clear" w:color="auto" w:fill="FFFFFF"/>
        </w:rPr>
        <w:t xml:space="preserve"> взрослому и детскому населению</w:t>
      </w:r>
      <w:r w:rsidR="00027DF8" w:rsidRPr="0030724D">
        <w:rPr>
          <w:sz w:val="28"/>
          <w:szCs w:val="28"/>
        </w:rPr>
        <w:t xml:space="preserve">). </w:t>
      </w:r>
      <w:r w:rsidR="00027DF8">
        <w:rPr>
          <w:sz w:val="28"/>
          <w:szCs w:val="28"/>
        </w:rPr>
        <w:t xml:space="preserve"> </w:t>
      </w:r>
    </w:p>
    <w:p w:rsidR="008805A0" w:rsidRPr="001F6BF2" w:rsidRDefault="008805A0" w:rsidP="00F47F05">
      <w:pPr>
        <w:shd w:val="clear" w:color="auto" w:fill="FFFFFF"/>
        <w:ind w:right="-119" w:firstLine="567"/>
        <w:jc w:val="both"/>
        <w:rPr>
          <w:rFonts w:eastAsia="Times New Roman"/>
          <w:sz w:val="28"/>
          <w:szCs w:val="28"/>
        </w:rPr>
      </w:pPr>
      <w:r w:rsidRPr="001F6BF2">
        <w:rPr>
          <w:rFonts w:eastAsia="Times New Roman"/>
          <w:sz w:val="28"/>
          <w:szCs w:val="28"/>
        </w:rPr>
        <w:t xml:space="preserve">Одновременно необходимо отметить, что нормами пункта 1 статьи 51-1 Закона </w:t>
      </w:r>
      <w:r w:rsidR="00496AB0" w:rsidRPr="001F6BF2">
        <w:rPr>
          <w:rFonts w:eastAsia="Times New Roman"/>
          <w:iCs/>
          <w:sz w:val="28"/>
          <w:szCs w:val="28"/>
        </w:rPr>
        <w:t xml:space="preserve">Приднестровской Молдавской Республики </w:t>
      </w:r>
      <w:r w:rsidR="00496AB0" w:rsidRPr="001F6BF2">
        <w:rPr>
          <w:sz w:val="28"/>
          <w:szCs w:val="28"/>
          <w:shd w:val="clear" w:color="auto" w:fill="FFFFFF"/>
        </w:rPr>
        <w:t>от 16 января 1997 года                    № 29-З «Об основах охраны здоровья граждан» (СЗМР 97-1) </w:t>
      </w:r>
      <w:r w:rsidR="00496AB0" w:rsidRPr="001F6BF2">
        <w:rPr>
          <w:sz w:val="28"/>
          <w:szCs w:val="28"/>
        </w:rPr>
        <w:t xml:space="preserve"> </w:t>
      </w:r>
      <w:r w:rsidRPr="001F6BF2">
        <w:rPr>
          <w:rFonts w:eastAsia="Times New Roman"/>
          <w:sz w:val="28"/>
          <w:szCs w:val="28"/>
        </w:rPr>
        <w:t xml:space="preserve">установлено право </w:t>
      </w:r>
      <w:r w:rsidR="00496AB0" w:rsidRPr="001F6BF2">
        <w:rPr>
          <w:rFonts w:eastAsia="Times New Roman"/>
          <w:sz w:val="28"/>
          <w:szCs w:val="28"/>
        </w:rPr>
        <w:t>на осуществление</w:t>
      </w:r>
      <w:r w:rsidRPr="001F6BF2">
        <w:rPr>
          <w:rFonts w:eastAsia="Times New Roman"/>
          <w:sz w:val="28"/>
          <w:szCs w:val="28"/>
        </w:rPr>
        <w:t xml:space="preserve"> меди</w:t>
      </w:r>
      <w:r w:rsidR="00496AB0" w:rsidRPr="001F6BF2">
        <w:rPr>
          <w:rFonts w:eastAsia="Times New Roman"/>
          <w:sz w:val="28"/>
          <w:szCs w:val="28"/>
        </w:rPr>
        <w:t>цинской деятельности</w:t>
      </w:r>
      <w:r w:rsidRPr="001F6BF2">
        <w:rPr>
          <w:rFonts w:eastAsia="Times New Roman"/>
          <w:sz w:val="28"/>
          <w:szCs w:val="28"/>
        </w:rPr>
        <w:t xml:space="preserve"> лицам</w:t>
      </w:r>
      <w:r w:rsidR="00496AB0" w:rsidRPr="001F6BF2">
        <w:rPr>
          <w:rFonts w:eastAsia="Times New Roman"/>
          <w:sz w:val="28"/>
          <w:szCs w:val="28"/>
        </w:rPr>
        <w:t>и</w:t>
      </w:r>
      <w:r w:rsidRPr="001F6BF2">
        <w:rPr>
          <w:rFonts w:eastAsia="Times New Roman"/>
          <w:sz w:val="28"/>
          <w:szCs w:val="28"/>
        </w:rPr>
        <w:t>, имеющим</w:t>
      </w:r>
      <w:r w:rsidR="00496AB0" w:rsidRPr="001F6BF2">
        <w:rPr>
          <w:rFonts w:eastAsia="Times New Roman"/>
          <w:sz w:val="28"/>
          <w:szCs w:val="28"/>
        </w:rPr>
        <w:t>и</w:t>
      </w:r>
      <w:r w:rsidRPr="001F6BF2">
        <w:rPr>
          <w:rFonts w:eastAsia="Times New Roman"/>
          <w:sz w:val="28"/>
          <w:szCs w:val="28"/>
        </w:rPr>
        <w:t xml:space="preserve"> </w:t>
      </w:r>
      <w:r w:rsidR="00496AB0" w:rsidRPr="001F6BF2">
        <w:rPr>
          <w:sz w:val="28"/>
          <w:szCs w:val="28"/>
        </w:rPr>
        <w:t>высшее или среднее медицинское образование</w:t>
      </w:r>
      <w:r w:rsidR="00006920">
        <w:rPr>
          <w:sz w:val="28"/>
          <w:szCs w:val="28"/>
        </w:rPr>
        <w:t>, диплом, специальное звание</w:t>
      </w:r>
      <w:r w:rsidR="00496AB0" w:rsidRPr="001F6BF2">
        <w:rPr>
          <w:sz w:val="28"/>
          <w:szCs w:val="28"/>
        </w:rPr>
        <w:t xml:space="preserve"> и сертификат специалиста</w:t>
      </w:r>
      <w:r w:rsidRPr="001F6BF2">
        <w:rPr>
          <w:rFonts w:eastAsia="Times New Roman"/>
          <w:sz w:val="28"/>
          <w:szCs w:val="28"/>
        </w:rPr>
        <w:t xml:space="preserve">. </w:t>
      </w:r>
    </w:p>
    <w:p w:rsidR="00A876FB" w:rsidRPr="00CF346E" w:rsidRDefault="00A876FB" w:rsidP="00BF6FC0">
      <w:pPr>
        <w:ind w:right="-119" w:firstLine="567"/>
        <w:jc w:val="both"/>
        <w:rPr>
          <w:sz w:val="28"/>
          <w:szCs w:val="28"/>
        </w:rPr>
      </w:pPr>
      <w:r w:rsidRPr="00CF346E">
        <w:rPr>
          <w:rStyle w:val="margin"/>
          <w:sz w:val="28"/>
          <w:szCs w:val="28"/>
        </w:rPr>
        <w:t xml:space="preserve">Медицинский массаж </w:t>
      </w:r>
      <w:r w:rsidRPr="00CF346E">
        <w:rPr>
          <w:sz w:val="28"/>
          <w:szCs w:val="28"/>
        </w:rPr>
        <w:t>является эффективным методом профилактики и лечения разнообразных травм и заболеваний. К основным приемам, применяемым при медицинском массаже, относятся поглаживание, растирание, выжимание, разминание и вибрация, то есть механическое воздействие на различные участки тела человека</w:t>
      </w:r>
      <w:r w:rsidRPr="00CF346E">
        <w:rPr>
          <w:sz w:val="28"/>
          <w:szCs w:val="28"/>
          <w:shd w:val="clear" w:color="auto" w:fill="F8F5F2"/>
        </w:rPr>
        <w:t xml:space="preserve">.  </w:t>
      </w:r>
    </w:p>
    <w:p w:rsidR="002F376A" w:rsidRDefault="002F376A" w:rsidP="002F376A">
      <w:pPr>
        <w:shd w:val="clear" w:color="auto" w:fill="FFFFFF"/>
        <w:ind w:right="-119" w:firstLine="567"/>
        <w:jc w:val="both"/>
        <w:rPr>
          <w:rFonts w:eastAsia="Times New Roman"/>
          <w:sz w:val="28"/>
          <w:szCs w:val="28"/>
        </w:rPr>
      </w:pPr>
      <w:proofErr w:type="gramStart"/>
      <w:r w:rsidRPr="00CF346E">
        <w:rPr>
          <w:rFonts w:eastAsia="Times New Roman"/>
          <w:sz w:val="28"/>
          <w:szCs w:val="28"/>
        </w:rPr>
        <w:t>В свою очередь в Российской Федерации действует</w:t>
      </w:r>
      <w:r w:rsidRPr="00004063">
        <w:rPr>
          <w:rFonts w:eastAsia="Times New Roman"/>
          <w:sz w:val="28"/>
          <w:szCs w:val="28"/>
        </w:rPr>
        <w:t xml:space="preserve"> Постановление Правительства Российской Федерации </w:t>
      </w:r>
      <w:r w:rsidRPr="00004063">
        <w:rPr>
          <w:sz w:val="28"/>
          <w:szCs w:val="28"/>
          <w:shd w:val="clear" w:color="auto" w:fill="FFFFFF"/>
        </w:rPr>
        <w:t>от 16 апреля 2012 года № 291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w:t>
      </w:r>
      <w:proofErr w:type="spellStart"/>
      <w:r w:rsidRPr="00004063">
        <w:rPr>
          <w:sz w:val="28"/>
          <w:szCs w:val="28"/>
          <w:shd w:val="clear" w:color="auto" w:fill="FFFFFF"/>
        </w:rPr>
        <w:t>Сколково</w:t>
      </w:r>
      <w:proofErr w:type="spellEnd"/>
      <w:r w:rsidRPr="00004063">
        <w:rPr>
          <w:sz w:val="28"/>
          <w:szCs w:val="28"/>
          <w:shd w:val="clear" w:color="auto" w:fill="FFFFFF"/>
        </w:rPr>
        <w:t>»)»</w:t>
      </w:r>
      <w:r w:rsidRPr="00004063">
        <w:rPr>
          <w:rFonts w:eastAsia="Times New Roman"/>
          <w:sz w:val="28"/>
          <w:szCs w:val="28"/>
        </w:rPr>
        <w:t>, в соотве</w:t>
      </w:r>
      <w:r>
        <w:rPr>
          <w:rFonts w:eastAsia="Times New Roman"/>
          <w:sz w:val="28"/>
          <w:szCs w:val="28"/>
        </w:rPr>
        <w:t xml:space="preserve">тствии с Приложением к </w:t>
      </w:r>
      <w:r w:rsidRPr="00004063">
        <w:rPr>
          <w:rFonts w:eastAsia="Times New Roman"/>
          <w:sz w:val="28"/>
          <w:szCs w:val="28"/>
        </w:rPr>
        <w:t>которо</w:t>
      </w:r>
      <w:r>
        <w:rPr>
          <w:rFonts w:eastAsia="Times New Roman"/>
          <w:sz w:val="28"/>
          <w:szCs w:val="28"/>
        </w:rPr>
        <w:t>му</w:t>
      </w:r>
      <w:r w:rsidRPr="00004063">
        <w:rPr>
          <w:rFonts w:eastAsia="Times New Roman"/>
          <w:sz w:val="28"/>
          <w:szCs w:val="28"/>
        </w:rPr>
        <w:t xml:space="preserve"> к медицинской деятельности, подлежащей лицензированию,</w:t>
      </w:r>
      <w:r>
        <w:rPr>
          <w:rFonts w:eastAsia="Times New Roman"/>
          <w:sz w:val="28"/>
          <w:szCs w:val="28"/>
        </w:rPr>
        <w:t xml:space="preserve"> относя</w:t>
      </w:r>
      <w:r w:rsidRPr="00004063">
        <w:rPr>
          <w:rFonts w:eastAsia="Times New Roman"/>
          <w:sz w:val="28"/>
          <w:szCs w:val="28"/>
        </w:rPr>
        <w:t xml:space="preserve">тся  </w:t>
      </w:r>
      <w:r>
        <w:rPr>
          <w:rFonts w:eastAsia="Times New Roman"/>
          <w:sz w:val="28"/>
          <w:szCs w:val="28"/>
        </w:rPr>
        <w:t>услуги по медицинскому</w:t>
      </w:r>
      <w:r w:rsidRPr="00004063">
        <w:rPr>
          <w:rFonts w:eastAsia="Times New Roman"/>
          <w:sz w:val="28"/>
          <w:szCs w:val="28"/>
        </w:rPr>
        <w:t xml:space="preserve"> массаж</w:t>
      </w:r>
      <w:r>
        <w:rPr>
          <w:rFonts w:eastAsia="Times New Roman"/>
          <w:sz w:val="28"/>
          <w:szCs w:val="28"/>
        </w:rPr>
        <w:t>у</w:t>
      </w:r>
      <w:r w:rsidRPr="00004063">
        <w:rPr>
          <w:rFonts w:eastAsia="Times New Roman"/>
          <w:sz w:val="28"/>
          <w:szCs w:val="28"/>
        </w:rPr>
        <w:t xml:space="preserve">. </w:t>
      </w:r>
      <w:proofErr w:type="gramEnd"/>
    </w:p>
    <w:p w:rsidR="00C24F7E" w:rsidRDefault="00F47F05" w:rsidP="00F47F05">
      <w:pPr>
        <w:shd w:val="clear" w:color="auto" w:fill="FFFFFF"/>
        <w:ind w:right="-119" w:firstLine="567"/>
        <w:jc w:val="both"/>
        <w:rPr>
          <w:rFonts w:eastAsia="Times New Roman"/>
          <w:sz w:val="28"/>
          <w:szCs w:val="28"/>
        </w:rPr>
      </w:pPr>
      <w:proofErr w:type="gramStart"/>
      <w:r w:rsidRPr="00496AB0">
        <w:rPr>
          <w:rFonts w:eastAsia="Times New Roman"/>
          <w:sz w:val="28"/>
          <w:szCs w:val="28"/>
        </w:rPr>
        <w:t>Учитывая вышеизложенное, представляется необходимым</w:t>
      </w:r>
      <w:r>
        <w:rPr>
          <w:rFonts w:eastAsia="Times New Roman"/>
          <w:sz w:val="28"/>
          <w:szCs w:val="28"/>
        </w:rPr>
        <w:t xml:space="preserve"> </w:t>
      </w:r>
      <w:r w:rsidR="008805A0">
        <w:rPr>
          <w:rFonts w:eastAsia="Times New Roman"/>
          <w:sz w:val="28"/>
          <w:szCs w:val="28"/>
        </w:rPr>
        <w:t xml:space="preserve">приведение отдельных положений  Закона </w:t>
      </w:r>
      <w:r w:rsidR="00301C7A" w:rsidRPr="00BC5D12">
        <w:rPr>
          <w:sz w:val="28"/>
          <w:szCs w:val="28"/>
          <w:shd w:val="clear" w:color="auto" w:fill="FFFFFF"/>
        </w:rPr>
        <w:t>Приднестровской Молдавской Республики</w:t>
      </w:r>
      <w:r w:rsidR="00301C7A">
        <w:rPr>
          <w:sz w:val="28"/>
          <w:szCs w:val="28"/>
          <w:shd w:val="clear" w:color="auto" w:fill="FFFFFF"/>
        </w:rPr>
        <w:t xml:space="preserve"> «О частной м</w:t>
      </w:r>
      <w:r w:rsidR="00301C7A" w:rsidRPr="00BC5D12">
        <w:rPr>
          <w:sz w:val="28"/>
          <w:szCs w:val="28"/>
          <w:shd w:val="clear" w:color="auto" w:fill="FFFFFF"/>
        </w:rPr>
        <w:t>едицинской деятельности в Приднестровской Молдавской Республике</w:t>
      </w:r>
      <w:r w:rsidR="00EC0EAB">
        <w:rPr>
          <w:sz w:val="28"/>
          <w:szCs w:val="28"/>
          <w:shd w:val="clear" w:color="auto" w:fill="FFFFFF"/>
        </w:rPr>
        <w:t>»</w:t>
      </w:r>
      <w:r w:rsidR="00301C7A">
        <w:rPr>
          <w:rFonts w:eastAsia="Times New Roman"/>
          <w:sz w:val="28"/>
          <w:szCs w:val="28"/>
        </w:rPr>
        <w:t xml:space="preserve"> </w:t>
      </w:r>
      <w:r w:rsidR="008805A0">
        <w:rPr>
          <w:rFonts w:eastAsia="Times New Roman"/>
          <w:sz w:val="28"/>
          <w:szCs w:val="28"/>
        </w:rPr>
        <w:t xml:space="preserve">в соответствие с действующим законодательством, </w:t>
      </w:r>
      <w:r>
        <w:rPr>
          <w:rFonts w:eastAsia="Times New Roman"/>
          <w:sz w:val="28"/>
          <w:szCs w:val="28"/>
        </w:rPr>
        <w:t>установ</w:t>
      </w:r>
      <w:r w:rsidR="008805A0">
        <w:rPr>
          <w:rFonts w:eastAsia="Times New Roman"/>
          <w:sz w:val="28"/>
          <w:szCs w:val="28"/>
        </w:rPr>
        <w:t xml:space="preserve">ление </w:t>
      </w:r>
      <w:r>
        <w:rPr>
          <w:rFonts w:eastAsia="Times New Roman"/>
          <w:sz w:val="28"/>
          <w:szCs w:val="28"/>
        </w:rPr>
        <w:t xml:space="preserve">на законодательном уровне </w:t>
      </w:r>
      <w:r w:rsidR="008805A0">
        <w:rPr>
          <w:rFonts w:eastAsia="Times New Roman"/>
          <w:sz w:val="28"/>
          <w:szCs w:val="28"/>
        </w:rPr>
        <w:t>норм</w:t>
      </w:r>
      <w:r>
        <w:rPr>
          <w:rFonts w:eastAsia="Times New Roman"/>
          <w:sz w:val="28"/>
          <w:szCs w:val="28"/>
        </w:rPr>
        <w:t xml:space="preserve">, в соответствии с которыми лица, </w:t>
      </w:r>
      <w:r w:rsidR="00D3068D">
        <w:rPr>
          <w:rFonts w:eastAsia="Times New Roman"/>
          <w:sz w:val="28"/>
          <w:szCs w:val="28"/>
        </w:rPr>
        <w:t xml:space="preserve">зарегистрированные в качестве индивидуальных предпринимателей и </w:t>
      </w:r>
      <w:r>
        <w:rPr>
          <w:rFonts w:eastAsia="Times New Roman"/>
          <w:sz w:val="28"/>
          <w:szCs w:val="28"/>
        </w:rPr>
        <w:t>желающие оказывать услуги по медицинскому массажу</w:t>
      </w:r>
      <w:r w:rsidR="00D3068D">
        <w:rPr>
          <w:rFonts w:eastAsia="Times New Roman"/>
          <w:sz w:val="28"/>
          <w:szCs w:val="28"/>
        </w:rPr>
        <w:t>, должны иметь профессиональное медицинское образование, квалификационную категорию не ниже пер</w:t>
      </w:r>
      <w:r w:rsidR="00745608">
        <w:rPr>
          <w:rFonts w:eastAsia="Times New Roman"/>
          <w:sz w:val="28"/>
          <w:szCs w:val="28"/>
        </w:rPr>
        <w:t xml:space="preserve">вой, и </w:t>
      </w:r>
      <w:r w:rsidR="00D3068D">
        <w:rPr>
          <w:rFonts w:eastAsia="Times New Roman"/>
          <w:sz w:val="28"/>
          <w:szCs w:val="28"/>
        </w:rPr>
        <w:t>получить лицензию на</w:t>
      </w:r>
      <w:proofErr w:type="gramEnd"/>
      <w:r w:rsidR="00D3068D">
        <w:rPr>
          <w:rFonts w:eastAsia="Times New Roman"/>
          <w:sz w:val="28"/>
          <w:szCs w:val="28"/>
        </w:rPr>
        <w:t xml:space="preserve"> осуществление медицинской деятельности и предпринимательский патент.   </w:t>
      </w:r>
      <w:r>
        <w:rPr>
          <w:rFonts w:eastAsia="Times New Roman"/>
          <w:sz w:val="28"/>
          <w:szCs w:val="28"/>
        </w:rPr>
        <w:t xml:space="preserve"> </w:t>
      </w:r>
    </w:p>
    <w:p w:rsidR="003F502C" w:rsidRPr="001912E1" w:rsidRDefault="00E90FA6" w:rsidP="00006920">
      <w:pPr>
        <w:shd w:val="clear" w:color="auto" w:fill="FFFFFF"/>
        <w:ind w:right="-119" w:firstLine="567"/>
        <w:jc w:val="both"/>
        <w:rPr>
          <w:rFonts w:eastAsia="Times New Roman"/>
          <w:sz w:val="28"/>
          <w:szCs w:val="28"/>
        </w:rPr>
      </w:pPr>
      <w:proofErr w:type="gramStart"/>
      <w:r>
        <w:rPr>
          <w:rFonts w:eastAsia="Times New Roman"/>
          <w:sz w:val="28"/>
          <w:szCs w:val="28"/>
        </w:rPr>
        <w:t xml:space="preserve">С целью устранения выявленных противоречий между </w:t>
      </w:r>
      <w:r w:rsidR="0030724D">
        <w:rPr>
          <w:rFonts w:eastAsia="Times New Roman"/>
          <w:sz w:val="28"/>
          <w:szCs w:val="28"/>
        </w:rPr>
        <w:t xml:space="preserve">вышеназванными нормативными правовыми </w:t>
      </w:r>
      <w:r>
        <w:rPr>
          <w:rFonts w:eastAsia="Times New Roman"/>
          <w:sz w:val="28"/>
          <w:szCs w:val="28"/>
        </w:rPr>
        <w:t>актами</w:t>
      </w:r>
      <w:r w:rsidR="007E4EFF">
        <w:rPr>
          <w:rFonts w:eastAsia="Times New Roman"/>
          <w:sz w:val="28"/>
          <w:szCs w:val="28"/>
        </w:rPr>
        <w:t>, н</w:t>
      </w:r>
      <w:r w:rsidR="001912E1">
        <w:rPr>
          <w:rFonts w:eastAsia="Times New Roman"/>
          <w:sz w:val="28"/>
          <w:szCs w:val="28"/>
        </w:rPr>
        <w:t>еоднозначного толкования понятий</w:t>
      </w:r>
      <w:r w:rsidR="007E4EFF">
        <w:rPr>
          <w:rFonts w:eastAsia="Times New Roman"/>
          <w:sz w:val="28"/>
          <w:szCs w:val="28"/>
        </w:rPr>
        <w:t xml:space="preserve"> «м</w:t>
      </w:r>
      <w:r w:rsidR="0030724D">
        <w:rPr>
          <w:rFonts w:eastAsia="Times New Roman"/>
          <w:sz w:val="28"/>
          <w:szCs w:val="28"/>
        </w:rPr>
        <w:t>ассаж»</w:t>
      </w:r>
      <w:r w:rsidR="001912E1">
        <w:rPr>
          <w:rFonts w:eastAsia="Times New Roman"/>
          <w:sz w:val="28"/>
          <w:szCs w:val="28"/>
        </w:rPr>
        <w:t xml:space="preserve"> и «медицинский массаж»</w:t>
      </w:r>
      <w:r w:rsidR="007E4EFF">
        <w:rPr>
          <w:rFonts w:eastAsia="Times New Roman"/>
          <w:sz w:val="28"/>
          <w:szCs w:val="28"/>
        </w:rPr>
        <w:t xml:space="preserve">, </w:t>
      </w:r>
      <w:r w:rsidR="00F901D0">
        <w:rPr>
          <w:rFonts w:eastAsia="Times New Roman"/>
          <w:sz w:val="28"/>
          <w:szCs w:val="28"/>
        </w:rPr>
        <w:t xml:space="preserve">а также </w:t>
      </w:r>
      <w:r w:rsidR="00A876FB">
        <w:rPr>
          <w:rFonts w:eastAsia="Times New Roman"/>
          <w:sz w:val="28"/>
          <w:szCs w:val="28"/>
        </w:rPr>
        <w:t xml:space="preserve">предупреждения </w:t>
      </w:r>
      <w:r w:rsidR="00F901D0">
        <w:rPr>
          <w:rFonts w:eastAsia="Times New Roman"/>
          <w:sz w:val="28"/>
          <w:szCs w:val="28"/>
        </w:rPr>
        <w:t>во</w:t>
      </w:r>
      <w:r w:rsidR="007E4EFF">
        <w:rPr>
          <w:rFonts w:eastAsia="Times New Roman"/>
          <w:sz w:val="28"/>
          <w:szCs w:val="28"/>
        </w:rPr>
        <w:t>зник</w:t>
      </w:r>
      <w:r w:rsidR="00A876FB">
        <w:rPr>
          <w:rFonts w:eastAsia="Times New Roman"/>
          <w:sz w:val="28"/>
          <w:szCs w:val="28"/>
        </w:rPr>
        <w:t xml:space="preserve">новения </w:t>
      </w:r>
      <w:r w:rsidR="007E4EFF">
        <w:rPr>
          <w:rFonts w:eastAsia="Times New Roman"/>
          <w:sz w:val="28"/>
          <w:szCs w:val="28"/>
        </w:rPr>
        <w:t xml:space="preserve">на практике правовых коллизий при выдаче субъектам частной </w:t>
      </w:r>
      <w:r w:rsidR="00A876FB">
        <w:rPr>
          <w:rFonts w:eastAsia="Times New Roman"/>
          <w:sz w:val="28"/>
          <w:szCs w:val="28"/>
        </w:rPr>
        <w:t xml:space="preserve">                     </w:t>
      </w:r>
      <w:r w:rsidR="007E4EFF">
        <w:rPr>
          <w:rFonts w:eastAsia="Times New Roman"/>
          <w:sz w:val="28"/>
          <w:szCs w:val="28"/>
        </w:rPr>
        <w:t>медицинской деятельности</w:t>
      </w:r>
      <w:r w:rsidR="00AF604F">
        <w:rPr>
          <w:rFonts w:eastAsia="Times New Roman"/>
          <w:sz w:val="28"/>
          <w:szCs w:val="28"/>
        </w:rPr>
        <w:t xml:space="preserve"> – индивидуальным предпринимателям </w:t>
      </w:r>
      <w:r w:rsidR="007E4EFF">
        <w:rPr>
          <w:rFonts w:eastAsia="Times New Roman"/>
          <w:sz w:val="28"/>
          <w:szCs w:val="28"/>
        </w:rPr>
        <w:t xml:space="preserve">лицензии </w:t>
      </w:r>
      <w:r w:rsidR="007E4EFF" w:rsidRPr="00443A49">
        <w:rPr>
          <w:rFonts w:eastAsia="Times New Roman"/>
          <w:sz w:val="28"/>
          <w:szCs w:val="28"/>
        </w:rPr>
        <w:t>на осуществление медицинской деятельности</w:t>
      </w:r>
      <w:r w:rsidR="0030724D">
        <w:rPr>
          <w:rFonts w:eastAsia="Times New Roman"/>
          <w:sz w:val="28"/>
          <w:szCs w:val="28"/>
        </w:rPr>
        <w:t xml:space="preserve"> по подвиду «медицинский массаж»</w:t>
      </w:r>
      <w:r w:rsidR="007E4EFF" w:rsidRPr="00443A49">
        <w:rPr>
          <w:rFonts w:eastAsia="Times New Roman"/>
          <w:sz w:val="28"/>
          <w:szCs w:val="28"/>
        </w:rPr>
        <w:t xml:space="preserve"> в порядке, установленном Постановлением Правительства Приднестровской Молдавской Республики от</w:t>
      </w:r>
      <w:r w:rsidR="00A112B5">
        <w:rPr>
          <w:rFonts w:eastAsia="Times New Roman"/>
          <w:sz w:val="28"/>
          <w:szCs w:val="28"/>
        </w:rPr>
        <w:t xml:space="preserve"> </w:t>
      </w:r>
      <w:r w:rsidR="007E4EFF" w:rsidRPr="00443A49">
        <w:rPr>
          <w:rStyle w:val="text-small"/>
          <w:sz w:val="28"/>
          <w:szCs w:val="28"/>
        </w:rPr>
        <w:t>26 ноября 2014</w:t>
      </w:r>
      <w:r w:rsidR="007E4EFF" w:rsidRPr="00443A49">
        <w:rPr>
          <w:rStyle w:val="apple-converted-space"/>
          <w:sz w:val="28"/>
          <w:szCs w:val="28"/>
          <w:shd w:val="clear" w:color="auto" w:fill="FFFFFF"/>
        </w:rPr>
        <w:t xml:space="preserve"> года </w:t>
      </w:r>
      <w:r w:rsidR="007E4EFF" w:rsidRPr="00443A49">
        <w:rPr>
          <w:rStyle w:val="text-small"/>
          <w:sz w:val="28"/>
          <w:szCs w:val="28"/>
        </w:rPr>
        <w:t xml:space="preserve">№ </w:t>
      </w:r>
      <w:r w:rsidR="005F5D8C">
        <w:rPr>
          <w:rStyle w:val="text-small"/>
          <w:sz w:val="28"/>
          <w:szCs w:val="28"/>
        </w:rPr>
        <w:br/>
      </w:r>
      <w:r w:rsidR="007E4EFF" w:rsidRPr="00443A49">
        <w:rPr>
          <w:rStyle w:val="text-small"/>
          <w:sz w:val="28"/>
          <w:szCs w:val="28"/>
        </w:rPr>
        <w:lastRenderedPageBreak/>
        <w:t>277</w:t>
      </w:r>
      <w:r w:rsidR="007E4EFF" w:rsidRPr="00443A49">
        <w:rPr>
          <w:rStyle w:val="apple-converted-space"/>
          <w:sz w:val="28"/>
          <w:szCs w:val="28"/>
          <w:shd w:val="clear" w:color="auto" w:fill="FFFFFF"/>
        </w:rPr>
        <w:t> «</w:t>
      </w:r>
      <w:r w:rsidR="007E4EFF" w:rsidRPr="00443A49">
        <w:rPr>
          <w:sz w:val="28"/>
          <w:szCs w:val="28"/>
          <w:shd w:val="clear" w:color="auto" w:fill="FFFFFF"/>
        </w:rPr>
        <w:t>Об утверждении Положения о</w:t>
      </w:r>
      <w:proofErr w:type="gramEnd"/>
      <w:r w:rsidR="007E4EFF" w:rsidRPr="00443A49">
        <w:rPr>
          <w:sz w:val="28"/>
          <w:szCs w:val="28"/>
          <w:shd w:val="clear" w:color="auto" w:fill="FFFFFF"/>
        </w:rPr>
        <w:t xml:space="preserve"> </w:t>
      </w:r>
      <w:proofErr w:type="gramStart"/>
      <w:r w:rsidR="007E4EFF" w:rsidRPr="00443A49">
        <w:rPr>
          <w:sz w:val="28"/>
          <w:szCs w:val="28"/>
          <w:shd w:val="clear" w:color="auto" w:fill="FFFFFF"/>
        </w:rPr>
        <w:t>лицензировании медицинской деятельности</w:t>
      </w:r>
      <w:r w:rsidR="007E4EFF" w:rsidRPr="00443A49">
        <w:rPr>
          <w:rStyle w:val="apple-converted-space"/>
          <w:sz w:val="28"/>
          <w:szCs w:val="28"/>
          <w:shd w:val="clear" w:color="auto" w:fill="FFFFFF"/>
        </w:rPr>
        <w:t>» (</w:t>
      </w:r>
      <w:r w:rsidR="007E4EFF" w:rsidRPr="00443A49">
        <w:rPr>
          <w:rStyle w:val="margin"/>
          <w:sz w:val="28"/>
          <w:szCs w:val="28"/>
        </w:rPr>
        <w:t>САЗ 14-48)</w:t>
      </w:r>
      <w:r w:rsidR="007E4EFF">
        <w:rPr>
          <w:rStyle w:val="margin"/>
          <w:sz w:val="28"/>
          <w:szCs w:val="28"/>
        </w:rPr>
        <w:t xml:space="preserve">, </w:t>
      </w:r>
      <w:r w:rsidR="00E23055">
        <w:rPr>
          <w:rStyle w:val="margin"/>
          <w:sz w:val="28"/>
          <w:szCs w:val="28"/>
        </w:rPr>
        <w:t xml:space="preserve">с последующей выдачей </w:t>
      </w:r>
      <w:r w:rsidR="00A112B5">
        <w:rPr>
          <w:rFonts w:eastAsia="Times New Roman"/>
          <w:sz w:val="28"/>
          <w:szCs w:val="28"/>
        </w:rPr>
        <w:t xml:space="preserve">индивидуального предпринимательского патента на осуществление медицинских услуг, включая </w:t>
      </w:r>
      <w:r w:rsidR="00E23055">
        <w:rPr>
          <w:rFonts w:eastAsia="Times New Roman"/>
          <w:sz w:val="28"/>
          <w:szCs w:val="28"/>
        </w:rPr>
        <w:t>«</w:t>
      </w:r>
      <w:r w:rsidR="008C72E2">
        <w:rPr>
          <w:rFonts w:eastAsia="Times New Roman"/>
          <w:sz w:val="28"/>
          <w:szCs w:val="28"/>
        </w:rPr>
        <w:t xml:space="preserve">медицинский </w:t>
      </w:r>
      <w:r w:rsidR="00A112B5">
        <w:rPr>
          <w:rFonts w:eastAsia="Times New Roman"/>
          <w:sz w:val="28"/>
          <w:szCs w:val="28"/>
        </w:rPr>
        <w:t>массаж</w:t>
      </w:r>
      <w:r w:rsidR="00E23055">
        <w:rPr>
          <w:rFonts w:eastAsia="Times New Roman"/>
          <w:sz w:val="28"/>
          <w:szCs w:val="28"/>
        </w:rPr>
        <w:t>»</w:t>
      </w:r>
      <w:r w:rsidR="00A112B5">
        <w:rPr>
          <w:rFonts w:eastAsia="Times New Roman"/>
          <w:sz w:val="28"/>
          <w:szCs w:val="28"/>
        </w:rPr>
        <w:t xml:space="preserve">, </w:t>
      </w:r>
      <w:r>
        <w:rPr>
          <w:rFonts w:eastAsia="Times New Roman"/>
          <w:sz w:val="28"/>
          <w:szCs w:val="28"/>
        </w:rPr>
        <w:t>п</w:t>
      </w:r>
      <w:r w:rsidR="00495792" w:rsidRPr="00350ECD">
        <w:rPr>
          <w:sz w:val="28"/>
          <w:szCs w:val="28"/>
          <w:shd w:val="clear" w:color="auto" w:fill="FFFFFF"/>
        </w:rPr>
        <w:t>редставленный проект з</w:t>
      </w:r>
      <w:r w:rsidR="00445D27" w:rsidRPr="00350ECD">
        <w:rPr>
          <w:sz w:val="28"/>
          <w:szCs w:val="28"/>
          <w:shd w:val="clear" w:color="auto" w:fill="FFFFFF"/>
        </w:rPr>
        <w:t>акона предусматривает внесение изменени</w:t>
      </w:r>
      <w:r w:rsidR="008138E9">
        <w:rPr>
          <w:sz w:val="28"/>
          <w:szCs w:val="28"/>
          <w:shd w:val="clear" w:color="auto" w:fill="FFFFFF"/>
        </w:rPr>
        <w:t>я</w:t>
      </w:r>
      <w:r w:rsidR="00445D27" w:rsidRPr="00350ECD">
        <w:rPr>
          <w:sz w:val="28"/>
          <w:szCs w:val="28"/>
          <w:shd w:val="clear" w:color="auto" w:fill="FFFFFF"/>
        </w:rPr>
        <w:t xml:space="preserve"> </w:t>
      </w:r>
      <w:r>
        <w:rPr>
          <w:sz w:val="28"/>
          <w:szCs w:val="28"/>
          <w:shd w:val="clear" w:color="auto" w:fill="FFFFFF"/>
        </w:rPr>
        <w:t xml:space="preserve">в </w:t>
      </w:r>
      <w:r w:rsidR="001912E1">
        <w:rPr>
          <w:rFonts w:eastAsia="Times New Roman"/>
          <w:sz w:val="28"/>
          <w:szCs w:val="28"/>
        </w:rPr>
        <w:t xml:space="preserve">пункт 2 статьи 7 Закона </w:t>
      </w:r>
      <w:r w:rsidR="001912E1" w:rsidRPr="00BC5D12">
        <w:rPr>
          <w:sz w:val="28"/>
          <w:szCs w:val="28"/>
          <w:shd w:val="clear" w:color="auto" w:fill="FFFFFF"/>
        </w:rPr>
        <w:t>Приднестровской Молдавской Республики</w:t>
      </w:r>
      <w:r w:rsidR="001912E1">
        <w:rPr>
          <w:sz w:val="28"/>
          <w:szCs w:val="28"/>
          <w:shd w:val="clear" w:color="auto" w:fill="FFFFFF"/>
        </w:rPr>
        <w:t xml:space="preserve"> «О частной м</w:t>
      </w:r>
      <w:r w:rsidR="001912E1" w:rsidRPr="00BC5D12">
        <w:rPr>
          <w:sz w:val="28"/>
          <w:szCs w:val="28"/>
          <w:shd w:val="clear" w:color="auto" w:fill="FFFFFF"/>
        </w:rPr>
        <w:t>едицинской деятельности в Приднестровской Молдавской Республике</w:t>
      </w:r>
      <w:r w:rsidR="001912E1">
        <w:rPr>
          <w:sz w:val="28"/>
          <w:szCs w:val="28"/>
          <w:shd w:val="clear" w:color="auto" w:fill="FFFFFF"/>
        </w:rPr>
        <w:t>»</w:t>
      </w:r>
      <w:r w:rsidR="001912E1">
        <w:rPr>
          <w:rFonts w:eastAsia="Times New Roman"/>
          <w:sz w:val="28"/>
          <w:szCs w:val="28"/>
        </w:rPr>
        <w:t>, в части замены понятия «массаж» понятием «медицинский массаж»</w:t>
      </w:r>
      <w:r w:rsidR="001912E1">
        <w:rPr>
          <w:sz w:val="28"/>
          <w:szCs w:val="28"/>
          <w:shd w:val="clear" w:color="auto" w:fill="FFFFFF"/>
        </w:rPr>
        <w:t xml:space="preserve">, </w:t>
      </w:r>
      <w:r w:rsidR="00006920">
        <w:rPr>
          <w:rFonts w:eastAsia="Times New Roman"/>
          <w:sz w:val="28"/>
          <w:szCs w:val="28"/>
        </w:rPr>
        <w:t>что обеспечит</w:t>
      </w:r>
      <w:r w:rsidR="005954F9">
        <w:rPr>
          <w:rFonts w:eastAsia="Times New Roman"/>
          <w:sz w:val="28"/>
          <w:szCs w:val="28"/>
        </w:rPr>
        <w:t xml:space="preserve"> </w:t>
      </w:r>
      <w:r w:rsidR="00006920">
        <w:rPr>
          <w:rFonts w:eastAsia="Times New Roman"/>
          <w:sz w:val="28"/>
          <w:szCs w:val="28"/>
        </w:rPr>
        <w:t>соблюдение</w:t>
      </w:r>
      <w:r w:rsidR="00136ADC">
        <w:rPr>
          <w:rFonts w:eastAsia="Times New Roman"/>
          <w:sz w:val="28"/>
          <w:szCs w:val="28"/>
        </w:rPr>
        <w:t xml:space="preserve"> принципа единства терминологии в актах законодательства </w:t>
      </w:r>
      <w:r w:rsidR="00226E5D" w:rsidRPr="0007036B">
        <w:rPr>
          <w:sz w:val="28"/>
          <w:szCs w:val="28"/>
          <w:shd w:val="clear" w:color="auto" w:fill="FFFFFF"/>
        </w:rPr>
        <w:t>Приднестровской Молдавской</w:t>
      </w:r>
      <w:proofErr w:type="gramEnd"/>
      <w:r w:rsidR="00226E5D" w:rsidRPr="0007036B">
        <w:rPr>
          <w:sz w:val="28"/>
          <w:szCs w:val="28"/>
          <w:shd w:val="clear" w:color="auto" w:fill="FFFFFF"/>
        </w:rPr>
        <w:t xml:space="preserve"> Республики </w:t>
      </w:r>
      <w:r w:rsidR="00136ADC">
        <w:rPr>
          <w:rFonts w:eastAsia="Times New Roman"/>
          <w:sz w:val="28"/>
          <w:szCs w:val="28"/>
        </w:rPr>
        <w:t xml:space="preserve">и </w:t>
      </w:r>
      <w:r w:rsidR="00006920">
        <w:rPr>
          <w:rFonts w:eastAsia="Times New Roman"/>
          <w:sz w:val="28"/>
          <w:szCs w:val="28"/>
        </w:rPr>
        <w:t>единообразное толкование</w:t>
      </w:r>
      <w:r w:rsidR="005954F9">
        <w:rPr>
          <w:rFonts w:eastAsia="Times New Roman"/>
          <w:sz w:val="28"/>
          <w:szCs w:val="28"/>
        </w:rPr>
        <w:t xml:space="preserve"> </w:t>
      </w:r>
      <w:r w:rsidR="00226E5D">
        <w:rPr>
          <w:rFonts w:eastAsia="Times New Roman"/>
          <w:sz w:val="28"/>
          <w:szCs w:val="28"/>
        </w:rPr>
        <w:t>указанного</w:t>
      </w:r>
      <w:r w:rsidR="005954F9">
        <w:rPr>
          <w:rFonts w:eastAsia="Times New Roman"/>
          <w:sz w:val="28"/>
          <w:szCs w:val="28"/>
        </w:rPr>
        <w:t xml:space="preserve"> понятия</w:t>
      </w:r>
      <w:r w:rsidR="005954F9">
        <w:rPr>
          <w:sz w:val="28"/>
          <w:szCs w:val="28"/>
        </w:rPr>
        <w:t xml:space="preserve">; </w:t>
      </w:r>
      <w:r w:rsidR="00166CF3">
        <w:rPr>
          <w:sz w:val="28"/>
          <w:szCs w:val="28"/>
        </w:rPr>
        <w:t xml:space="preserve"> </w:t>
      </w:r>
      <w:r w:rsidR="003F502C">
        <w:rPr>
          <w:sz w:val="28"/>
          <w:szCs w:val="28"/>
          <w:shd w:val="clear" w:color="auto" w:fill="FFFFFF"/>
        </w:rPr>
        <w:t xml:space="preserve">  </w:t>
      </w:r>
      <w:r w:rsidR="00226E5D">
        <w:rPr>
          <w:sz w:val="28"/>
          <w:szCs w:val="28"/>
          <w:shd w:val="clear" w:color="auto" w:fill="FFFFFF"/>
        </w:rPr>
        <w:t xml:space="preserve"> </w:t>
      </w:r>
    </w:p>
    <w:p w:rsidR="00887E0C" w:rsidRPr="0007036B" w:rsidRDefault="00166CF3" w:rsidP="00A64E14">
      <w:pPr>
        <w:shd w:val="clear" w:color="auto" w:fill="FFFFFF"/>
        <w:ind w:right="-119" w:firstLine="567"/>
        <w:jc w:val="both"/>
        <w:rPr>
          <w:sz w:val="28"/>
          <w:szCs w:val="28"/>
          <w:shd w:val="clear" w:color="auto" w:fill="FFFFFF"/>
        </w:rPr>
      </w:pPr>
      <w:r>
        <w:rPr>
          <w:sz w:val="28"/>
          <w:szCs w:val="28"/>
          <w:shd w:val="clear" w:color="auto" w:fill="FFFFFF"/>
        </w:rPr>
        <w:t xml:space="preserve"> </w:t>
      </w:r>
    </w:p>
    <w:p w:rsidR="00166CF3" w:rsidRDefault="00445D27" w:rsidP="00A64E14">
      <w:pPr>
        <w:tabs>
          <w:tab w:val="left" w:pos="9720"/>
          <w:tab w:val="left" w:pos="10080"/>
        </w:tabs>
        <w:ind w:right="-119" w:firstLine="539"/>
        <w:jc w:val="both"/>
        <w:rPr>
          <w:sz w:val="28"/>
          <w:szCs w:val="28"/>
          <w:shd w:val="clear" w:color="auto" w:fill="FFFFFF"/>
        </w:rPr>
      </w:pPr>
      <w:r w:rsidRPr="0007036B">
        <w:rPr>
          <w:sz w:val="28"/>
          <w:szCs w:val="28"/>
        </w:rPr>
        <w:t xml:space="preserve">б) </w:t>
      </w:r>
      <w:r w:rsidR="003F502C" w:rsidRPr="0007036B">
        <w:rPr>
          <w:sz w:val="28"/>
          <w:szCs w:val="28"/>
          <w:shd w:val="clear" w:color="auto" w:fill="FFFFFF"/>
        </w:rPr>
        <w:t xml:space="preserve">в данной сфере </w:t>
      </w:r>
      <w:r w:rsidR="00166CF3">
        <w:rPr>
          <w:sz w:val="28"/>
          <w:szCs w:val="28"/>
          <w:shd w:val="clear" w:color="auto" w:fill="FFFFFF"/>
        </w:rPr>
        <w:t>правового регулирования действую</w:t>
      </w:r>
      <w:r w:rsidR="003F502C" w:rsidRPr="0007036B">
        <w:rPr>
          <w:sz w:val="28"/>
          <w:szCs w:val="28"/>
          <w:shd w:val="clear" w:color="auto" w:fill="FFFFFF"/>
        </w:rPr>
        <w:t>т</w:t>
      </w:r>
      <w:r w:rsidR="00166CF3">
        <w:rPr>
          <w:sz w:val="28"/>
          <w:szCs w:val="28"/>
          <w:shd w:val="clear" w:color="auto" w:fill="FFFFFF"/>
        </w:rPr>
        <w:t xml:space="preserve"> следующие нормативные правовые акты:</w:t>
      </w:r>
      <w:r w:rsidR="00C27ABE">
        <w:rPr>
          <w:sz w:val="28"/>
          <w:szCs w:val="28"/>
          <w:shd w:val="clear" w:color="auto" w:fill="FFFFFF"/>
        </w:rPr>
        <w:t xml:space="preserve">  </w:t>
      </w:r>
    </w:p>
    <w:p w:rsidR="007039E1" w:rsidRDefault="00166CF3" w:rsidP="00A64E14">
      <w:pPr>
        <w:tabs>
          <w:tab w:val="left" w:pos="9720"/>
          <w:tab w:val="left" w:pos="10080"/>
        </w:tabs>
        <w:ind w:right="-119" w:firstLine="539"/>
        <w:jc w:val="both"/>
        <w:rPr>
          <w:sz w:val="28"/>
          <w:szCs w:val="28"/>
          <w:shd w:val="clear" w:color="auto" w:fill="FFFFFF"/>
        </w:rPr>
      </w:pPr>
      <w:r>
        <w:rPr>
          <w:sz w:val="28"/>
          <w:szCs w:val="28"/>
          <w:shd w:val="clear" w:color="auto" w:fill="FFFFFF"/>
        </w:rPr>
        <w:t>1)</w:t>
      </w:r>
      <w:r w:rsidR="003F502C" w:rsidRPr="0007036B">
        <w:rPr>
          <w:sz w:val="28"/>
          <w:szCs w:val="28"/>
          <w:shd w:val="clear" w:color="auto" w:fill="FFFFFF"/>
        </w:rPr>
        <w:t xml:space="preserve"> </w:t>
      </w:r>
      <w:r w:rsidR="007039E1">
        <w:rPr>
          <w:sz w:val="28"/>
          <w:szCs w:val="28"/>
          <w:shd w:val="clear" w:color="auto" w:fill="FFFFFF"/>
        </w:rPr>
        <w:t xml:space="preserve">Конституция </w:t>
      </w:r>
      <w:r w:rsidR="007039E1" w:rsidRPr="0007036B">
        <w:rPr>
          <w:sz w:val="28"/>
          <w:szCs w:val="28"/>
          <w:shd w:val="clear" w:color="auto" w:fill="FFFFFF"/>
        </w:rPr>
        <w:t>Приднестровской Молдавской Республики</w:t>
      </w:r>
      <w:r w:rsidR="007039E1">
        <w:rPr>
          <w:sz w:val="28"/>
          <w:szCs w:val="28"/>
          <w:shd w:val="clear" w:color="auto" w:fill="FFFFFF"/>
        </w:rPr>
        <w:t>;</w:t>
      </w:r>
    </w:p>
    <w:p w:rsidR="007039E1" w:rsidRDefault="007039E1" w:rsidP="00A64E14">
      <w:pPr>
        <w:tabs>
          <w:tab w:val="left" w:pos="9720"/>
          <w:tab w:val="left" w:pos="10080"/>
        </w:tabs>
        <w:ind w:right="-119" w:firstLine="539"/>
        <w:jc w:val="both"/>
        <w:rPr>
          <w:sz w:val="28"/>
          <w:szCs w:val="28"/>
          <w:shd w:val="clear" w:color="auto" w:fill="FFFFFF"/>
        </w:rPr>
      </w:pPr>
      <w:r>
        <w:rPr>
          <w:sz w:val="28"/>
          <w:szCs w:val="28"/>
          <w:shd w:val="clear" w:color="auto" w:fill="FFFFFF"/>
        </w:rPr>
        <w:t xml:space="preserve">2) </w:t>
      </w:r>
      <w:r>
        <w:rPr>
          <w:sz w:val="28"/>
          <w:szCs w:val="28"/>
        </w:rPr>
        <w:t>Конституционный закон</w:t>
      </w:r>
      <w:r w:rsidRPr="00ED0083">
        <w:rPr>
          <w:sz w:val="28"/>
          <w:szCs w:val="28"/>
        </w:rPr>
        <w:t xml:space="preserve"> Приднестровской Молдавской Республики от 30 ноября 2011 года № 224-КЗ-V «О Правительстве Приднестровской Молдавской Республики» (САЗ 11-48)</w:t>
      </w:r>
      <w:r w:rsidRPr="001912E1">
        <w:rPr>
          <w:sz w:val="28"/>
          <w:szCs w:val="28"/>
        </w:rPr>
        <w:t>;</w:t>
      </w:r>
      <w:r>
        <w:rPr>
          <w:sz w:val="28"/>
          <w:szCs w:val="28"/>
        </w:rPr>
        <w:t xml:space="preserve"> </w:t>
      </w:r>
    </w:p>
    <w:p w:rsidR="003F502C" w:rsidRPr="00352BE3" w:rsidRDefault="007039E1" w:rsidP="00352BE3">
      <w:pPr>
        <w:ind w:right="-143" w:firstLine="567"/>
        <w:jc w:val="both"/>
        <w:rPr>
          <w:rFonts w:eastAsia="Times New Roman"/>
          <w:b/>
          <w:bCs/>
          <w:sz w:val="28"/>
          <w:szCs w:val="28"/>
        </w:rPr>
      </w:pPr>
      <w:r>
        <w:rPr>
          <w:sz w:val="28"/>
          <w:szCs w:val="28"/>
          <w:shd w:val="clear" w:color="auto" w:fill="FFFFFF"/>
        </w:rPr>
        <w:t xml:space="preserve">3) </w:t>
      </w:r>
      <w:r w:rsidR="003F502C" w:rsidRPr="0007036B">
        <w:rPr>
          <w:sz w:val="28"/>
          <w:szCs w:val="28"/>
          <w:shd w:val="clear" w:color="auto" w:fill="FFFFFF"/>
        </w:rPr>
        <w:t xml:space="preserve">Закон Приднестровской Молдавской Республики от 26 сентября </w:t>
      </w:r>
      <w:r w:rsidR="00166CF3">
        <w:rPr>
          <w:sz w:val="28"/>
          <w:szCs w:val="28"/>
          <w:shd w:val="clear" w:color="auto" w:fill="FFFFFF"/>
        </w:rPr>
        <w:t xml:space="preserve">               </w:t>
      </w:r>
      <w:r w:rsidR="003F502C" w:rsidRPr="0007036B">
        <w:rPr>
          <w:sz w:val="28"/>
          <w:szCs w:val="28"/>
          <w:shd w:val="clear" w:color="auto" w:fill="FFFFFF"/>
        </w:rPr>
        <w:t>2008 года № 557-З-IV «Об индивидуальном предпринимательском патенте» (САЗ 08-38)</w:t>
      </w:r>
      <w:r w:rsidR="00166CF3" w:rsidRPr="00BB4796">
        <w:rPr>
          <w:sz w:val="28"/>
          <w:szCs w:val="28"/>
          <w:shd w:val="clear" w:color="auto" w:fill="FFFFFF"/>
        </w:rPr>
        <w:t>;</w:t>
      </w:r>
    </w:p>
    <w:p w:rsidR="00306EF9" w:rsidRDefault="007039E1" w:rsidP="00A64E14">
      <w:pPr>
        <w:tabs>
          <w:tab w:val="left" w:pos="9720"/>
          <w:tab w:val="left" w:pos="10080"/>
        </w:tabs>
        <w:ind w:right="-119" w:firstLine="539"/>
        <w:jc w:val="both"/>
        <w:rPr>
          <w:sz w:val="28"/>
          <w:szCs w:val="28"/>
          <w:shd w:val="clear" w:color="auto" w:fill="FFFFFF"/>
        </w:rPr>
      </w:pPr>
      <w:r>
        <w:rPr>
          <w:sz w:val="28"/>
          <w:szCs w:val="28"/>
          <w:shd w:val="clear" w:color="auto" w:fill="FFFFFF"/>
        </w:rPr>
        <w:t>4</w:t>
      </w:r>
      <w:r w:rsidR="00166CF3">
        <w:rPr>
          <w:sz w:val="28"/>
          <w:szCs w:val="28"/>
          <w:shd w:val="clear" w:color="auto" w:fill="FFFFFF"/>
        </w:rPr>
        <w:t xml:space="preserve">) </w:t>
      </w:r>
      <w:r w:rsidR="00091D05">
        <w:rPr>
          <w:sz w:val="28"/>
          <w:szCs w:val="28"/>
          <w:shd w:val="clear" w:color="auto" w:fill="FFFFFF"/>
        </w:rPr>
        <w:t xml:space="preserve">Закон </w:t>
      </w:r>
      <w:r w:rsidR="00091D05" w:rsidRPr="00BC5D12">
        <w:rPr>
          <w:sz w:val="28"/>
          <w:szCs w:val="28"/>
          <w:shd w:val="clear" w:color="auto" w:fill="FFFFFF"/>
        </w:rPr>
        <w:t xml:space="preserve">Приднестровской Молдавской Республики от 12 января </w:t>
      </w:r>
      <w:r w:rsidR="00091D05">
        <w:rPr>
          <w:sz w:val="28"/>
          <w:szCs w:val="28"/>
          <w:shd w:val="clear" w:color="auto" w:fill="FFFFFF"/>
        </w:rPr>
        <w:t xml:space="preserve">                    </w:t>
      </w:r>
      <w:r w:rsidR="00091D05" w:rsidRPr="00BC5D12">
        <w:rPr>
          <w:sz w:val="28"/>
          <w:szCs w:val="28"/>
          <w:shd w:val="clear" w:color="auto" w:fill="FFFFFF"/>
        </w:rPr>
        <w:t>2004 года № 385-З-III «О частной медицинской деятельности в Приднестровской Молдавской Республике» (САЗ 04-3)</w:t>
      </w:r>
      <w:r w:rsidR="00091D05">
        <w:rPr>
          <w:rStyle w:val="margin"/>
          <w:sz w:val="28"/>
          <w:szCs w:val="28"/>
        </w:rPr>
        <w:t>;</w:t>
      </w:r>
    </w:p>
    <w:p w:rsidR="00505CC6" w:rsidRPr="00505CC6" w:rsidRDefault="00306EF9" w:rsidP="00A64E14">
      <w:pPr>
        <w:tabs>
          <w:tab w:val="left" w:pos="9720"/>
          <w:tab w:val="left" w:pos="10080"/>
        </w:tabs>
        <w:ind w:right="-119" w:firstLine="539"/>
        <w:jc w:val="both"/>
        <w:rPr>
          <w:sz w:val="28"/>
          <w:szCs w:val="28"/>
          <w:shd w:val="clear" w:color="auto" w:fill="FFFFFF"/>
        </w:rPr>
      </w:pPr>
      <w:r>
        <w:rPr>
          <w:sz w:val="28"/>
          <w:szCs w:val="28"/>
          <w:shd w:val="clear" w:color="auto" w:fill="FFFFFF"/>
        </w:rPr>
        <w:t xml:space="preserve">5) </w:t>
      </w:r>
      <w:r w:rsidR="00505CC6" w:rsidRPr="00505CC6">
        <w:rPr>
          <w:sz w:val="28"/>
          <w:szCs w:val="28"/>
          <w:shd w:val="clear" w:color="auto" w:fill="FFFFFF"/>
        </w:rPr>
        <w:t xml:space="preserve">Закон Приднестровской Молдавской Республики от 16 января </w:t>
      </w:r>
      <w:r w:rsidR="00505CC6">
        <w:rPr>
          <w:sz w:val="28"/>
          <w:szCs w:val="28"/>
          <w:shd w:val="clear" w:color="auto" w:fill="FFFFFF"/>
        </w:rPr>
        <w:t xml:space="preserve">                       </w:t>
      </w:r>
      <w:r w:rsidR="00505CC6" w:rsidRPr="00505CC6">
        <w:rPr>
          <w:sz w:val="28"/>
          <w:szCs w:val="28"/>
          <w:shd w:val="clear" w:color="auto" w:fill="FFFFFF"/>
        </w:rPr>
        <w:t>1997 года № 29-З «Об основах охраны </w:t>
      </w:r>
      <w:hyperlink r:id="rId6" w:tgtFrame="_blank" w:history="1">
        <w:r w:rsidR="00505CC6" w:rsidRPr="00505CC6">
          <w:rPr>
            <w:rStyle w:val="a8"/>
            <w:bCs/>
            <w:color w:val="auto"/>
            <w:sz w:val="28"/>
            <w:szCs w:val="28"/>
            <w:u w:val="none"/>
            <w:shd w:val="clear" w:color="auto" w:fill="FFFFFF"/>
          </w:rPr>
          <w:t>здоровья</w:t>
        </w:r>
      </w:hyperlink>
      <w:r w:rsidR="00505CC6" w:rsidRPr="00505CC6">
        <w:rPr>
          <w:sz w:val="28"/>
          <w:szCs w:val="28"/>
          <w:shd w:val="clear" w:color="auto" w:fill="FFFFFF"/>
        </w:rPr>
        <w:t> граждан» (СЗМР 97-1);</w:t>
      </w:r>
    </w:p>
    <w:p w:rsidR="00166CF3" w:rsidRPr="00F87991" w:rsidRDefault="00505CC6" w:rsidP="00A64E14">
      <w:pPr>
        <w:tabs>
          <w:tab w:val="left" w:pos="9720"/>
          <w:tab w:val="left" w:pos="10080"/>
        </w:tabs>
        <w:ind w:right="-119" w:firstLine="539"/>
        <w:jc w:val="both"/>
        <w:rPr>
          <w:sz w:val="28"/>
          <w:szCs w:val="28"/>
          <w:shd w:val="clear" w:color="auto" w:fill="FFFFFF"/>
        </w:rPr>
      </w:pPr>
      <w:proofErr w:type="gramStart"/>
      <w:r>
        <w:rPr>
          <w:sz w:val="28"/>
          <w:szCs w:val="28"/>
          <w:shd w:val="clear" w:color="auto" w:fill="FFFFFF"/>
        </w:rPr>
        <w:t xml:space="preserve">6) </w:t>
      </w:r>
      <w:r w:rsidR="00C27ABE">
        <w:rPr>
          <w:sz w:val="28"/>
          <w:szCs w:val="28"/>
        </w:rPr>
        <w:t xml:space="preserve">Постановление Правительства </w:t>
      </w:r>
      <w:r w:rsidR="00C27ABE">
        <w:rPr>
          <w:rFonts w:eastAsia="Times New Roman"/>
          <w:iCs/>
          <w:sz w:val="28"/>
          <w:szCs w:val="28"/>
        </w:rPr>
        <w:t xml:space="preserve">Приднестровской Молдавской Республики </w:t>
      </w:r>
      <w:r w:rsidR="00C27ABE" w:rsidRPr="001647B3">
        <w:rPr>
          <w:rFonts w:eastAsia="Times New Roman"/>
          <w:sz w:val="28"/>
          <w:szCs w:val="28"/>
        </w:rPr>
        <w:t>от 13 ноября 2012 года № 111 «</w:t>
      </w:r>
      <w:r w:rsidR="00C27ABE" w:rsidRPr="001647B3">
        <w:rPr>
          <w:sz w:val="28"/>
          <w:szCs w:val="28"/>
        </w:rPr>
        <w:t xml:space="preserve">Об утверждении Перечня видов </w:t>
      </w:r>
      <w:r w:rsidR="00C27ABE">
        <w:rPr>
          <w:sz w:val="28"/>
          <w:szCs w:val="28"/>
        </w:rPr>
        <w:t>м</w:t>
      </w:r>
      <w:r w:rsidR="00C27ABE" w:rsidRPr="001647B3">
        <w:rPr>
          <w:sz w:val="28"/>
          <w:szCs w:val="28"/>
        </w:rPr>
        <w:t>едицинских услуг, которые могут осуществляться по индивидуальному предпринимательскому патенту при наличии специальной подготовки</w:t>
      </w:r>
      <w:r w:rsidR="00C27ABE" w:rsidRPr="001647B3">
        <w:rPr>
          <w:rFonts w:eastAsia="Times New Roman"/>
          <w:sz w:val="28"/>
          <w:szCs w:val="28"/>
        </w:rPr>
        <w:t>» (САЗ 12-47)</w:t>
      </w:r>
      <w:r w:rsidR="00C27ABE">
        <w:rPr>
          <w:rFonts w:eastAsia="Times New Roman"/>
          <w:sz w:val="28"/>
          <w:szCs w:val="28"/>
        </w:rPr>
        <w:t xml:space="preserve"> </w:t>
      </w:r>
      <w:r w:rsidR="00C27ABE" w:rsidRPr="001647B3">
        <w:rPr>
          <w:sz w:val="28"/>
          <w:szCs w:val="28"/>
          <w:shd w:val="clear" w:color="auto" w:fill="FFFFFF"/>
        </w:rPr>
        <w:t xml:space="preserve">с изменениями </w:t>
      </w:r>
      <w:r w:rsidR="00C27ABE">
        <w:rPr>
          <w:sz w:val="28"/>
          <w:szCs w:val="28"/>
          <w:shd w:val="clear" w:color="auto" w:fill="FFFFFF"/>
        </w:rPr>
        <w:t>и</w:t>
      </w:r>
      <w:r w:rsidR="00C27ABE" w:rsidRPr="001647B3">
        <w:rPr>
          <w:sz w:val="28"/>
          <w:szCs w:val="28"/>
          <w:shd w:val="clear" w:color="auto" w:fill="FFFFFF"/>
        </w:rPr>
        <w:t xml:space="preserve"> дополнениями, внесенными постановлениями</w:t>
      </w:r>
      <w:r w:rsidR="00C27ABE">
        <w:rPr>
          <w:sz w:val="28"/>
          <w:szCs w:val="28"/>
          <w:shd w:val="clear" w:color="auto" w:fill="FFFFFF"/>
        </w:rPr>
        <w:t xml:space="preserve"> Правительства </w:t>
      </w:r>
      <w:r w:rsidR="00C27ABE" w:rsidRPr="001647B3">
        <w:rPr>
          <w:sz w:val="28"/>
          <w:szCs w:val="28"/>
          <w:shd w:val="clear" w:color="auto" w:fill="FFFFFF"/>
        </w:rPr>
        <w:t xml:space="preserve">Приднестровской Молдавской Республики от 3 </w:t>
      </w:r>
      <w:r w:rsidR="001D4CA5">
        <w:rPr>
          <w:sz w:val="28"/>
          <w:szCs w:val="28"/>
          <w:shd w:val="clear" w:color="auto" w:fill="FFFFFF"/>
        </w:rPr>
        <w:t>июля</w:t>
      </w:r>
      <w:r w:rsidR="00C27ABE" w:rsidRPr="001647B3">
        <w:rPr>
          <w:sz w:val="28"/>
          <w:szCs w:val="28"/>
          <w:shd w:val="clear" w:color="auto" w:fill="FFFFFF"/>
        </w:rPr>
        <w:t xml:space="preserve"> </w:t>
      </w:r>
      <w:r w:rsidR="00C27ABE">
        <w:rPr>
          <w:sz w:val="28"/>
          <w:szCs w:val="28"/>
          <w:shd w:val="clear" w:color="auto" w:fill="FFFFFF"/>
        </w:rPr>
        <w:t xml:space="preserve">                 </w:t>
      </w:r>
      <w:r w:rsidR="00C27ABE" w:rsidRPr="001647B3">
        <w:rPr>
          <w:sz w:val="28"/>
          <w:szCs w:val="28"/>
          <w:shd w:val="clear" w:color="auto" w:fill="FFFFFF"/>
        </w:rPr>
        <w:t xml:space="preserve">2013 года № 132 (САЗ </w:t>
      </w:r>
      <w:r w:rsidR="00C27ABE" w:rsidRPr="00F87991">
        <w:rPr>
          <w:sz w:val="28"/>
          <w:szCs w:val="28"/>
          <w:shd w:val="clear" w:color="auto" w:fill="FFFFFF"/>
        </w:rPr>
        <w:t>13-26)</w:t>
      </w:r>
      <w:r w:rsidR="00F87991">
        <w:rPr>
          <w:sz w:val="28"/>
          <w:szCs w:val="28"/>
          <w:shd w:val="clear" w:color="auto" w:fill="FFFFFF"/>
        </w:rPr>
        <w:t>,</w:t>
      </w:r>
      <w:r w:rsidR="00C27ABE" w:rsidRPr="00F87991">
        <w:rPr>
          <w:rStyle w:val="apple-converted-space"/>
          <w:sz w:val="28"/>
          <w:szCs w:val="28"/>
          <w:shd w:val="clear" w:color="auto" w:fill="FFFFFF"/>
        </w:rPr>
        <w:t>  от  </w:t>
      </w:r>
      <w:r w:rsidR="00C27ABE" w:rsidRPr="00F87991">
        <w:rPr>
          <w:rStyle w:val="text-small"/>
          <w:sz w:val="28"/>
          <w:szCs w:val="28"/>
        </w:rPr>
        <w:t>6  августа  2013 года</w:t>
      </w:r>
      <w:r w:rsidR="00C27ABE" w:rsidRPr="00F87991">
        <w:rPr>
          <w:rStyle w:val="apple-converted-space"/>
          <w:sz w:val="28"/>
          <w:szCs w:val="28"/>
          <w:shd w:val="clear" w:color="auto" w:fill="FFFFFF"/>
        </w:rPr>
        <w:t xml:space="preserve">  </w:t>
      </w:r>
      <w:r w:rsidR="00C27ABE" w:rsidRPr="00F87991">
        <w:rPr>
          <w:rStyle w:val="text-small"/>
          <w:sz w:val="28"/>
          <w:szCs w:val="28"/>
        </w:rPr>
        <w:t>№ 165</w:t>
      </w:r>
      <w:r w:rsidR="00C27ABE" w:rsidRPr="00F87991">
        <w:rPr>
          <w:rStyle w:val="apple-converted-space"/>
          <w:sz w:val="28"/>
          <w:szCs w:val="28"/>
          <w:shd w:val="clear" w:color="auto" w:fill="FFFFFF"/>
        </w:rPr>
        <w:t>  (</w:t>
      </w:r>
      <w:r w:rsidR="00C27ABE" w:rsidRPr="00F87991">
        <w:rPr>
          <w:rStyle w:val="margin"/>
          <w:sz w:val="28"/>
          <w:szCs w:val="28"/>
        </w:rPr>
        <w:t>САЗ 13-31)</w:t>
      </w:r>
      <w:r w:rsidR="00C27ABE" w:rsidRPr="00F87991">
        <w:rPr>
          <w:rFonts w:eastAsia="Times New Roman"/>
          <w:sz w:val="28"/>
          <w:szCs w:val="28"/>
        </w:rPr>
        <w:t xml:space="preserve"> </w:t>
      </w:r>
      <w:r w:rsidR="00006920">
        <w:rPr>
          <w:rFonts w:eastAsia="Times New Roman"/>
          <w:sz w:val="28"/>
          <w:szCs w:val="28"/>
        </w:rPr>
        <w:br/>
        <w:t>с</w:t>
      </w:r>
      <w:r w:rsidR="00C27ABE" w:rsidRPr="00F87991">
        <w:rPr>
          <w:rFonts w:eastAsia="Times New Roman"/>
          <w:sz w:val="28"/>
          <w:szCs w:val="28"/>
        </w:rPr>
        <w:t xml:space="preserve"> </w:t>
      </w:r>
      <w:r w:rsidR="00006920">
        <w:rPr>
          <w:rFonts w:eastAsia="Times New Roman"/>
          <w:sz w:val="28"/>
          <w:szCs w:val="28"/>
        </w:rPr>
        <w:t>изменением, внесённым</w:t>
      </w:r>
      <w:proofErr w:type="gramEnd"/>
      <w:r w:rsidR="00006920">
        <w:rPr>
          <w:rFonts w:eastAsia="Times New Roman"/>
          <w:sz w:val="28"/>
          <w:szCs w:val="28"/>
        </w:rPr>
        <w:t xml:space="preserve"> Постановлением Правительства Приднестровской Молдавской Республики от </w:t>
      </w:r>
      <w:r w:rsidR="00C27ABE" w:rsidRPr="00F87991">
        <w:rPr>
          <w:rStyle w:val="text-small"/>
          <w:sz w:val="28"/>
          <w:szCs w:val="28"/>
        </w:rPr>
        <w:t>11  сентября  2013</w:t>
      </w:r>
      <w:r w:rsidR="00C27ABE" w:rsidRPr="00F87991">
        <w:rPr>
          <w:rStyle w:val="apple-converted-space"/>
          <w:sz w:val="28"/>
          <w:szCs w:val="28"/>
          <w:shd w:val="clear" w:color="auto" w:fill="FFFFFF"/>
        </w:rPr>
        <w:t xml:space="preserve"> года </w:t>
      </w:r>
      <w:r w:rsidR="00C27ABE" w:rsidRPr="00F87991">
        <w:rPr>
          <w:rStyle w:val="text-small"/>
          <w:sz w:val="28"/>
          <w:szCs w:val="28"/>
        </w:rPr>
        <w:t>№ 211</w:t>
      </w:r>
      <w:r w:rsidR="00C27ABE" w:rsidRPr="00F87991">
        <w:rPr>
          <w:rStyle w:val="apple-converted-space"/>
          <w:sz w:val="28"/>
          <w:szCs w:val="28"/>
          <w:shd w:val="clear" w:color="auto" w:fill="FFFFFF"/>
        </w:rPr>
        <w:t> (</w:t>
      </w:r>
      <w:r w:rsidR="00C27ABE" w:rsidRPr="00F87991">
        <w:rPr>
          <w:rStyle w:val="margin"/>
          <w:sz w:val="28"/>
          <w:szCs w:val="28"/>
        </w:rPr>
        <w:t>САЗ 13-36)</w:t>
      </w:r>
      <w:r w:rsidR="00006920">
        <w:rPr>
          <w:rStyle w:val="margin"/>
          <w:sz w:val="28"/>
          <w:szCs w:val="28"/>
        </w:rPr>
        <w:t>;</w:t>
      </w:r>
      <w:r w:rsidR="00A843D2">
        <w:rPr>
          <w:rStyle w:val="margin"/>
          <w:sz w:val="28"/>
          <w:szCs w:val="28"/>
        </w:rPr>
        <w:t xml:space="preserve"> </w:t>
      </w:r>
      <w:r w:rsidR="00006920">
        <w:rPr>
          <w:rStyle w:val="margin"/>
          <w:sz w:val="28"/>
          <w:szCs w:val="28"/>
        </w:rPr>
        <w:br/>
      </w:r>
      <w:r w:rsidR="00A843D2">
        <w:rPr>
          <w:rStyle w:val="margin"/>
          <w:sz w:val="28"/>
          <w:szCs w:val="28"/>
        </w:rPr>
        <w:t>от 19 марта 2018 года № 77 (САЗ 18-12)</w:t>
      </w:r>
      <w:r w:rsidR="00166CF3" w:rsidRPr="00F87991">
        <w:rPr>
          <w:sz w:val="28"/>
          <w:szCs w:val="28"/>
          <w:shd w:val="clear" w:color="auto" w:fill="FFFFFF"/>
        </w:rPr>
        <w:t>;</w:t>
      </w:r>
    </w:p>
    <w:p w:rsidR="0075463E" w:rsidRPr="00F3521A" w:rsidRDefault="00E84CB1" w:rsidP="00F3521A">
      <w:pPr>
        <w:tabs>
          <w:tab w:val="left" w:pos="9720"/>
          <w:tab w:val="left" w:pos="10080"/>
        </w:tabs>
        <w:ind w:right="-119" w:firstLine="539"/>
        <w:jc w:val="both"/>
        <w:rPr>
          <w:sz w:val="28"/>
          <w:szCs w:val="28"/>
        </w:rPr>
      </w:pPr>
      <w:proofErr w:type="gramStart"/>
      <w:r>
        <w:rPr>
          <w:sz w:val="28"/>
          <w:szCs w:val="28"/>
          <w:shd w:val="clear" w:color="auto" w:fill="FFFFFF"/>
        </w:rPr>
        <w:t>7</w:t>
      </w:r>
      <w:r w:rsidR="0075463E" w:rsidRPr="00F87991">
        <w:rPr>
          <w:sz w:val="28"/>
          <w:szCs w:val="28"/>
          <w:shd w:val="clear" w:color="auto" w:fill="FFFFFF"/>
        </w:rPr>
        <w:t xml:space="preserve">) Приказ </w:t>
      </w:r>
      <w:r w:rsidR="00F87991" w:rsidRPr="00F87991">
        <w:rPr>
          <w:sz w:val="28"/>
          <w:szCs w:val="28"/>
        </w:rPr>
        <w:t xml:space="preserve">Министерства здравоохранения и социальной защиты  </w:t>
      </w:r>
      <w:r w:rsidR="00F87991" w:rsidRPr="00F87991">
        <w:rPr>
          <w:rFonts w:eastAsia="Times New Roman"/>
          <w:iCs/>
          <w:sz w:val="28"/>
          <w:szCs w:val="28"/>
        </w:rPr>
        <w:t xml:space="preserve">Приднестровской Молдавской Республики </w:t>
      </w:r>
      <w:r w:rsidR="00F87991" w:rsidRPr="00F87991">
        <w:rPr>
          <w:sz w:val="28"/>
          <w:szCs w:val="28"/>
        </w:rPr>
        <w:t xml:space="preserve">от 5 июня 2012 года № 284 </w:t>
      </w:r>
      <w:r w:rsidR="007039E1">
        <w:rPr>
          <w:sz w:val="28"/>
          <w:szCs w:val="28"/>
        </w:rPr>
        <w:t xml:space="preserve">                        </w:t>
      </w:r>
      <w:r w:rsidR="00F87991" w:rsidRPr="00F87991">
        <w:rPr>
          <w:sz w:val="28"/>
          <w:szCs w:val="28"/>
        </w:rPr>
        <w:t xml:space="preserve">«Об утверждении Перечня подвидов </w:t>
      </w:r>
      <w:r w:rsidR="00F87991" w:rsidRPr="00F3521A">
        <w:rPr>
          <w:sz w:val="28"/>
          <w:szCs w:val="28"/>
        </w:rPr>
        <w:t xml:space="preserve">медицинской деятельности, </w:t>
      </w:r>
      <w:r w:rsidR="007039E1">
        <w:rPr>
          <w:sz w:val="28"/>
          <w:szCs w:val="28"/>
        </w:rPr>
        <w:t xml:space="preserve">               </w:t>
      </w:r>
      <w:r w:rsidR="00F87991" w:rsidRPr="00F3521A">
        <w:rPr>
          <w:sz w:val="28"/>
          <w:szCs w:val="28"/>
        </w:rPr>
        <w:t xml:space="preserve">подлежащих лицензированию в </w:t>
      </w:r>
      <w:r w:rsidR="00F87991" w:rsidRPr="00F3521A">
        <w:rPr>
          <w:rFonts w:eastAsia="Times New Roman"/>
          <w:iCs/>
          <w:sz w:val="28"/>
          <w:szCs w:val="28"/>
        </w:rPr>
        <w:t>Приднестровской Молдавской Республике</w:t>
      </w:r>
      <w:r w:rsidR="007039E1">
        <w:rPr>
          <w:sz w:val="28"/>
          <w:szCs w:val="28"/>
        </w:rPr>
        <w:t xml:space="preserve">» </w:t>
      </w:r>
      <w:r w:rsidR="00F3521A" w:rsidRPr="00F3521A">
        <w:rPr>
          <w:sz w:val="28"/>
          <w:szCs w:val="28"/>
        </w:rPr>
        <w:t xml:space="preserve">(регистрационный № </w:t>
      </w:r>
      <w:r w:rsidR="00F3521A" w:rsidRPr="00F3521A">
        <w:rPr>
          <w:sz w:val="28"/>
          <w:szCs w:val="28"/>
          <w:shd w:val="clear" w:color="auto" w:fill="FFFFFF"/>
        </w:rPr>
        <w:t>6109 от 29 августа 2012 года</w:t>
      </w:r>
      <w:r w:rsidR="00F3521A" w:rsidRPr="00F3521A">
        <w:rPr>
          <w:sz w:val="28"/>
          <w:szCs w:val="28"/>
        </w:rPr>
        <w:t xml:space="preserve">) </w:t>
      </w:r>
      <w:r w:rsidR="00F87991" w:rsidRPr="00F3521A">
        <w:rPr>
          <w:sz w:val="28"/>
          <w:szCs w:val="28"/>
        </w:rPr>
        <w:t xml:space="preserve">(САЗ 12-36) с </w:t>
      </w:r>
      <w:r w:rsidR="00F3521A" w:rsidRPr="00F3521A">
        <w:rPr>
          <w:sz w:val="28"/>
          <w:szCs w:val="28"/>
        </w:rPr>
        <w:t xml:space="preserve">дополнением, внесенным Приказом Министерства здравоохранения </w:t>
      </w:r>
      <w:r w:rsidR="00F3521A" w:rsidRPr="00F3521A">
        <w:rPr>
          <w:rFonts w:eastAsia="Times New Roman"/>
          <w:iCs/>
          <w:sz w:val="28"/>
          <w:szCs w:val="28"/>
        </w:rPr>
        <w:t xml:space="preserve">Приднестровской Молдавской Республики </w:t>
      </w:r>
      <w:r w:rsidR="00F3521A" w:rsidRPr="00F3521A">
        <w:rPr>
          <w:sz w:val="28"/>
          <w:szCs w:val="28"/>
        </w:rPr>
        <w:t>от</w:t>
      </w:r>
      <w:r w:rsidR="00F3521A">
        <w:rPr>
          <w:sz w:val="28"/>
          <w:szCs w:val="28"/>
        </w:rPr>
        <w:t xml:space="preserve"> </w:t>
      </w:r>
      <w:r w:rsidR="00F3521A" w:rsidRPr="00F3521A">
        <w:rPr>
          <w:rStyle w:val="text-small"/>
          <w:sz w:val="28"/>
          <w:szCs w:val="28"/>
        </w:rPr>
        <w:t>15 мая 2013</w:t>
      </w:r>
      <w:r w:rsidR="00F3521A" w:rsidRPr="00F3521A">
        <w:rPr>
          <w:sz w:val="28"/>
          <w:szCs w:val="28"/>
          <w:shd w:val="clear" w:color="auto" w:fill="FFFFFF"/>
        </w:rPr>
        <w:t> </w:t>
      </w:r>
      <w:r w:rsidR="00F3521A">
        <w:rPr>
          <w:sz w:val="28"/>
          <w:szCs w:val="28"/>
          <w:shd w:val="clear" w:color="auto" w:fill="FFFFFF"/>
        </w:rPr>
        <w:t xml:space="preserve"> </w:t>
      </w:r>
      <w:r w:rsidR="00F3521A" w:rsidRPr="00F3521A">
        <w:rPr>
          <w:sz w:val="28"/>
          <w:szCs w:val="28"/>
          <w:shd w:val="clear" w:color="auto" w:fill="FFFFFF"/>
        </w:rPr>
        <w:t xml:space="preserve">года </w:t>
      </w:r>
      <w:r w:rsidR="00F3521A">
        <w:rPr>
          <w:sz w:val="28"/>
          <w:szCs w:val="28"/>
          <w:shd w:val="clear" w:color="auto" w:fill="FFFFFF"/>
        </w:rPr>
        <w:t xml:space="preserve">                                     </w:t>
      </w:r>
      <w:r w:rsidR="00F3521A">
        <w:rPr>
          <w:rStyle w:val="text-small"/>
          <w:sz w:val="28"/>
          <w:szCs w:val="28"/>
        </w:rPr>
        <w:t xml:space="preserve">№ </w:t>
      </w:r>
      <w:r w:rsidR="00F3521A" w:rsidRPr="00F3521A">
        <w:rPr>
          <w:rStyle w:val="text-small"/>
          <w:sz w:val="28"/>
          <w:szCs w:val="28"/>
        </w:rPr>
        <w:t>219</w:t>
      </w:r>
      <w:r w:rsidR="00F3521A" w:rsidRPr="00F3521A">
        <w:rPr>
          <w:sz w:val="28"/>
          <w:szCs w:val="28"/>
          <w:shd w:val="clear" w:color="auto" w:fill="FFFFFF"/>
        </w:rPr>
        <w:t> (</w:t>
      </w:r>
      <w:r w:rsidR="00F3521A" w:rsidRPr="00F3521A">
        <w:rPr>
          <w:rStyle w:val="ac"/>
          <w:i w:val="0"/>
          <w:sz w:val="28"/>
          <w:szCs w:val="28"/>
          <w:shd w:val="clear" w:color="auto" w:fill="FFFFFF"/>
        </w:rPr>
        <w:t>регистрационный № 6448 от 30 мая 2013 года</w:t>
      </w:r>
      <w:r w:rsidR="00F3521A" w:rsidRPr="00F3521A">
        <w:rPr>
          <w:sz w:val="28"/>
          <w:szCs w:val="28"/>
          <w:shd w:val="clear" w:color="auto" w:fill="FFFFFF"/>
        </w:rPr>
        <w:t>) (</w:t>
      </w:r>
      <w:r w:rsidR="00F3521A" w:rsidRPr="00F3521A">
        <w:rPr>
          <w:rStyle w:val="margin"/>
          <w:sz w:val="28"/>
          <w:szCs w:val="28"/>
        </w:rPr>
        <w:t>САЗ</w:t>
      </w:r>
      <w:proofErr w:type="gramEnd"/>
      <w:r w:rsidR="00F3521A" w:rsidRPr="00F3521A">
        <w:rPr>
          <w:rStyle w:val="margin"/>
          <w:sz w:val="28"/>
          <w:szCs w:val="28"/>
        </w:rPr>
        <w:t xml:space="preserve"> 13-20)</w:t>
      </w:r>
      <w:r w:rsidR="00F87991" w:rsidRPr="00F3521A">
        <w:rPr>
          <w:sz w:val="28"/>
          <w:szCs w:val="28"/>
        </w:rPr>
        <w:t>;</w:t>
      </w:r>
    </w:p>
    <w:p w:rsidR="005F5D8C" w:rsidRPr="00F87991" w:rsidRDefault="005F5D8C" w:rsidP="00A64E14">
      <w:pPr>
        <w:tabs>
          <w:tab w:val="left" w:pos="9720"/>
          <w:tab w:val="left" w:pos="10080"/>
        </w:tabs>
        <w:ind w:right="-119" w:firstLine="539"/>
        <w:jc w:val="both"/>
        <w:rPr>
          <w:sz w:val="28"/>
          <w:szCs w:val="28"/>
        </w:rPr>
      </w:pPr>
    </w:p>
    <w:p w:rsidR="00924F45" w:rsidRPr="00C40DD2" w:rsidRDefault="003F502C" w:rsidP="00A64E14">
      <w:pPr>
        <w:tabs>
          <w:tab w:val="left" w:pos="9720"/>
          <w:tab w:val="left" w:pos="10080"/>
        </w:tabs>
        <w:ind w:right="-119" w:firstLine="539"/>
        <w:jc w:val="both"/>
        <w:rPr>
          <w:sz w:val="28"/>
          <w:szCs w:val="28"/>
        </w:rPr>
      </w:pPr>
      <w:r w:rsidRPr="0007036B">
        <w:rPr>
          <w:sz w:val="28"/>
          <w:szCs w:val="28"/>
        </w:rPr>
        <w:t xml:space="preserve">в) </w:t>
      </w:r>
      <w:r w:rsidR="009F1292" w:rsidRPr="0007036B">
        <w:rPr>
          <w:sz w:val="28"/>
          <w:szCs w:val="28"/>
        </w:rPr>
        <w:t>п</w:t>
      </w:r>
      <w:r w:rsidR="00445D27" w:rsidRPr="0007036B">
        <w:rPr>
          <w:sz w:val="28"/>
          <w:szCs w:val="28"/>
        </w:rPr>
        <w:t xml:space="preserve">ринятие данного законопроекта </w:t>
      </w:r>
      <w:r w:rsidR="008138E9" w:rsidRPr="0007036B">
        <w:rPr>
          <w:sz w:val="28"/>
          <w:szCs w:val="28"/>
        </w:rPr>
        <w:t>по</w:t>
      </w:r>
      <w:r w:rsidR="00445D27" w:rsidRPr="0007036B">
        <w:rPr>
          <w:sz w:val="28"/>
          <w:szCs w:val="28"/>
        </w:rPr>
        <w:t>требует</w:t>
      </w:r>
      <w:r w:rsidR="00166CF3">
        <w:rPr>
          <w:sz w:val="28"/>
          <w:szCs w:val="28"/>
        </w:rPr>
        <w:t xml:space="preserve"> </w:t>
      </w:r>
      <w:r w:rsidR="0075463E">
        <w:rPr>
          <w:sz w:val="28"/>
          <w:szCs w:val="28"/>
        </w:rPr>
        <w:t xml:space="preserve">внесения изменения в </w:t>
      </w:r>
      <w:r w:rsidR="00166CF3">
        <w:rPr>
          <w:sz w:val="28"/>
          <w:szCs w:val="28"/>
        </w:rPr>
        <w:t>Пост</w:t>
      </w:r>
      <w:r w:rsidR="00924F45">
        <w:rPr>
          <w:sz w:val="28"/>
          <w:szCs w:val="28"/>
        </w:rPr>
        <w:t>ановлени</w:t>
      </w:r>
      <w:r w:rsidR="0075463E">
        <w:rPr>
          <w:sz w:val="28"/>
          <w:szCs w:val="28"/>
        </w:rPr>
        <w:t>е</w:t>
      </w:r>
      <w:r w:rsidR="00924F45">
        <w:rPr>
          <w:sz w:val="28"/>
          <w:szCs w:val="28"/>
        </w:rPr>
        <w:t xml:space="preserve"> Правительства </w:t>
      </w:r>
      <w:r w:rsidR="00924F45">
        <w:rPr>
          <w:rFonts w:eastAsia="Times New Roman"/>
          <w:iCs/>
          <w:sz w:val="28"/>
          <w:szCs w:val="28"/>
        </w:rPr>
        <w:t xml:space="preserve">Приднестровской Молдавской Республики </w:t>
      </w:r>
      <w:r w:rsidR="0075463E">
        <w:rPr>
          <w:rFonts w:eastAsia="Times New Roman"/>
          <w:iCs/>
          <w:sz w:val="28"/>
          <w:szCs w:val="28"/>
        </w:rPr>
        <w:t xml:space="preserve">                   </w:t>
      </w:r>
      <w:r w:rsidR="00924F45" w:rsidRPr="001647B3">
        <w:rPr>
          <w:rFonts w:eastAsia="Times New Roman"/>
          <w:sz w:val="28"/>
          <w:szCs w:val="28"/>
        </w:rPr>
        <w:lastRenderedPageBreak/>
        <w:t>от 13 ноября 2012 года № 111 «</w:t>
      </w:r>
      <w:r w:rsidR="00924F45" w:rsidRPr="001647B3">
        <w:rPr>
          <w:sz w:val="28"/>
          <w:szCs w:val="28"/>
        </w:rPr>
        <w:t xml:space="preserve">Об утверждении Перечня видов </w:t>
      </w:r>
      <w:r w:rsidR="0075463E">
        <w:rPr>
          <w:sz w:val="28"/>
          <w:szCs w:val="28"/>
        </w:rPr>
        <w:t xml:space="preserve">         </w:t>
      </w:r>
      <w:r w:rsidR="00924F45">
        <w:rPr>
          <w:sz w:val="28"/>
          <w:szCs w:val="28"/>
        </w:rPr>
        <w:t>м</w:t>
      </w:r>
      <w:r w:rsidR="00924F45" w:rsidRPr="001647B3">
        <w:rPr>
          <w:sz w:val="28"/>
          <w:szCs w:val="28"/>
        </w:rPr>
        <w:t>едицинских услуг, которые могут осуществляться по индивидуальному предпринимательскому патенту при наличии специальной подготовки</w:t>
      </w:r>
      <w:r w:rsidR="00924F45" w:rsidRPr="001647B3">
        <w:rPr>
          <w:rFonts w:eastAsia="Times New Roman"/>
          <w:sz w:val="28"/>
          <w:szCs w:val="28"/>
        </w:rPr>
        <w:t>» (САЗ 12-47)</w:t>
      </w:r>
      <w:r w:rsidR="00924F45">
        <w:rPr>
          <w:rFonts w:eastAsia="Times New Roman"/>
          <w:sz w:val="28"/>
          <w:szCs w:val="28"/>
        </w:rPr>
        <w:t xml:space="preserve"> </w:t>
      </w:r>
      <w:r w:rsidR="00924F45" w:rsidRPr="001647B3">
        <w:rPr>
          <w:sz w:val="28"/>
          <w:szCs w:val="28"/>
          <w:shd w:val="clear" w:color="auto" w:fill="FFFFFF"/>
        </w:rPr>
        <w:t>с изменениями и дополнениями, внесенными постановлениями</w:t>
      </w:r>
      <w:r w:rsidR="00924F45">
        <w:rPr>
          <w:sz w:val="28"/>
          <w:szCs w:val="28"/>
          <w:shd w:val="clear" w:color="auto" w:fill="FFFFFF"/>
        </w:rPr>
        <w:t xml:space="preserve"> Правительства </w:t>
      </w:r>
      <w:r w:rsidR="00924F45" w:rsidRPr="001647B3">
        <w:rPr>
          <w:sz w:val="28"/>
          <w:szCs w:val="28"/>
          <w:shd w:val="clear" w:color="auto" w:fill="FFFFFF"/>
        </w:rPr>
        <w:t xml:space="preserve">Приднестровской Молдавской Республики от 3 </w:t>
      </w:r>
      <w:r w:rsidR="001D4CA5">
        <w:rPr>
          <w:sz w:val="28"/>
          <w:szCs w:val="28"/>
          <w:shd w:val="clear" w:color="auto" w:fill="FFFFFF"/>
        </w:rPr>
        <w:t xml:space="preserve">июля </w:t>
      </w:r>
      <w:r w:rsidR="00924F45" w:rsidRPr="001647B3">
        <w:rPr>
          <w:sz w:val="28"/>
          <w:szCs w:val="28"/>
          <w:shd w:val="clear" w:color="auto" w:fill="FFFFFF"/>
        </w:rPr>
        <w:t xml:space="preserve"> </w:t>
      </w:r>
      <w:r w:rsidR="0075463E">
        <w:rPr>
          <w:sz w:val="28"/>
          <w:szCs w:val="28"/>
          <w:shd w:val="clear" w:color="auto" w:fill="FFFFFF"/>
        </w:rPr>
        <w:t xml:space="preserve">                     </w:t>
      </w:r>
      <w:r w:rsidR="00924F45" w:rsidRPr="001647B3">
        <w:rPr>
          <w:sz w:val="28"/>
          <w:szCs w:val="28"/>
          <w:shd w:val="clear" w:color="auto" w:fill="FFFFFF"/>
        </w:rPr>
        <w:t xml:space="preserve">2013 года № 132 </w:t>
      </w:r>
      <w:r w:rsidR="0075463E">
        <w:rPr>
          <w:sz w:val="28"/>
          <w:szCs w:val="28"/>
          <w:shd w:val="clear" w:color="auto" w:fill="FFFFFF"/>
        </w:rPr>
        <w:t xml:space="preserve"> </w:t>
      </w:r>
      <w:r w:rsidR="00924F45" w:rsidRPr="001647B3">
        <w:rPr>
          <w:sz w:val="28"/>
          <w:szCs w:val="28"/>
          <w:shd w:val="clear" w:color="auto" w:fill="FFFFFF"/>
        </w:rPr>
        <w:t>(САЗ 13-26)</w:t>
      </w:r>
      <w:r w:rsidR="0075463E">
        <w:rPr>
          <w:sz w:val="28"/>
          <w:szCs w:val="28"/>
          <w:shd w:val="clear" w:color="auto" w:fill="FFFFFF"/>
        </w:rPr>
        <w:t>,</w:t>
      </w:r>
      <w:r w:rsidR="00924F45" w:rsidRPr="001647B3">
        <w:rPr>
          <w:rStyle w:val="apple-converted-space"/>
          <w:sz w:val="28"/>
          <w:szCs w:val="28"/>
          <w:shd w:val="clear" w:color="auto" w:fill="FFFFFF"/>
        </w:rPr>
        <w:t> </w:t>
      </w:r>
      <w:r w:rsidR="00924F45">
        <w:rPr>
          <w:rStyle w:val="apple-converted-space"/>
          <w:sz w:val="28"/>
          <w:szCs w:val="28"/>
          <w:shd w:val="clear" w:color="auto" w:fill="FFFFFF"/>
        </w:rPr>
        <w:t xml:space="preserve"> </w:t>
      </w:r>
      <w:r w:rsidR="00924F45" w:rsidRPr="001647B3">
        <w:rPr>
          <w:rStyle w:val="apple-converted-space"/>
          <w:sz w:val="28"/>
          <w:szCs w:val="28"/>
          <w:shd w:val="clear" w:color="auto" w:fill="FFFFFF"/>
        </w:rPr>
        <w:t>от  </w:t>
      </w:r>
      <w:r w:rsidR="00924F45" w:rsidRPr="001647B3">
        <w:rPr>
          <w:rStyle w:val="text-small"/>
          <w:sz w:val="28"/>
          <w:szCs w:val="28"/>
        </w:rPr>
        <w:t>6 </w:t>
      </w:r>
      <w:r w:rsidR="00924F45">
        <w:rPr>
          <w:rStyle w:val="text-small"/>
          <w:sz w:val="28"/>
          <w:szCs w:val="28"/>
        </w:rPr>
        <w:t xml:space="preserve"> </w:t>
      </w:r>
      <w:r w:rsidR="00924F45" w:rsidRPr="001647B3">
        <w:rPr>
          <w:rStyle w:val="text-small"/>
          <w:sz w:val="28"/>
          <w:szCs w:val="28"/>
        </w:rPr>
        <w:t>августа </w:t>
      </w:r>
      <w:r w:rsidR="00924F45">
        <w:rPr>
          <w:rStyle w:val="text-small"/>
          <w:sz w:val="28"/>
          <w:szCs w:val="28"/>
        </w:rPr>
        <w:t xml:space="preserve"> </w:t>
      </w:r>
      <w:r w:rsidR="00924F45" w:rsidRPr="001647B3">
        <w:rPr>
          <w:rStyle w:val="text-small"/>
          <w:sz w:val="28"/>
          <w:szCs w:val="28"/>
        </w:rPr>
        <w:t>2013 года</w:t>
      </w:r>
      <w:r w:rsidR="00924F45" w:rsidRPr="001647B3">
        <w:rPr>
          <w:rStyle w:val="apple-converted-space"/>
          <w:sz w:val="28"/>
          <w:szCs w:val="28"/>
          <w:shd w:val="clear" w:color="auto" w:fill="FFFFFF"/>
        </w:rPr>
        <w:t> </w:t>
      </w:r>
      <w:r w:rsidR="00924F45">
        <w:rPr>
          <w:rStyle w:val="apple-converted-space"/>
          <w:sz w:val="28"/>
          <w:szCs w:val="28"/>
          <w:shd w:val="clear" w:color="auto" w:fill="FFFFFF"/>
        </w:rPr>
        <w:t xml:space="preserve"> </w:t>
      </w:r>
      <w:r w:rsidR="00924F45" w:rsidRPr="001647B3">
        <w:rPr>
          <w:rStyle w:val="text-small"/>
          <w:sz w:val="28"/>
          <w:szCs w:val="28"/>
        </w:rPr>
        <w:t>№ 165</w:t>
      </w:r>
      <w:r w:rsidR="00924F45" w:rsidRPr="001647B3">
        <w:rPr>
          <w:rStyle w:val="apple-converted-space"/>
          <w:sz w:val="28"/>
          <w:szCs w:val="28"/>
          <w:shd w:val="clear" w:color="auto" w:fill="FFFFFF"/>
        </w:rPr>
        <w:t> </w:t>
      </w:r>
      <w:r w:rsidR="00924F45">
        <w:rPr>
          <w:rStyle w:val="apple-converted-space"/>
          <w:sz w:val="28"/>
          <w:szCs w:val="28"/>
          <w:shd w:val="clear" w:color="auto" w:fill="FFFFFF"/>
        </w:rPr>
        <w:t xml:space="preserve"> </w:t>
      </w:r>
      <w:r w:rsidR="00924F45" w:rsidRPr="001647B3">
        <w:rPr>
          <w:rStyle w:val="apple-converted-space"/>
          <w:sz w:val="28"/>
          <w:szCs w:val="28"/>
          <w:shd w:val="clear" w:color="auto" w:fill="FFFFFF"/>
        </w:rPr>
        <w:t>(</w:t>
      </w:r>
      <w:r w:rsidR="00924F45" w:rsidRPr="001647B3">
        <w:rPr>
          <w:rStyle w:val="margin"/>
          <w:sz w:val="28"/>
          <w:szCs w:val="28"/>
        </w:rPr>
        <w:t>САЗ 13-31)</w:t>
      </w:r>
      <w:r w:rsidR="00006920">
        <w:rPr>
          <w:rStyle w:val="margin"/>
          <w:sz w:val="28"/>
          <w:szCs w:val="28"/>
        </w:rPr>
        <w:t xml:space="preserve"> </w:t>
      </w:r>
      <w:r w:rsidR="00006920">
        <w:rPr>
          <w:rStyle w:val="margin"/>
          <w:sz w:val="28"/>
          <w:szCs w:val="28"/>
        </w:rPr>
        <w:br/>
        <w:t xml:space="preserve">с изменением, внесённым Постановлением Правительства Приднестровской Молдавской Республики </w:t>
      </w:r>
      <w:r w:rsidR="00924F45" w:rsidRPr="001647B3">
        <w:rPr>
          <w:rFonts w:eastAsia="Times New Roman"/>
          <w:sz w:val="28"/>
          <w:szCs w:val="28"/>
        </w:rPr>
        <w:t xml:space="preserve"> от</w:t>
      </w:r>
      <w:r w:rsidR="00924F45">
        <w:rPr>
          <w:rFonts w:eastAsia="Times New Roman"/>
          <w:sz w:val="28"/>
          <w:szCs w:val="28"/>
        </w:rPr>
        <w:t xml:space="preserve"> </w:t>
      </w:r>
      <w:r w:rsidR="00924F45" w:rsidRPr="001647B3">
        <w:rPr>
          <w:rStyle w:val="text-small"/>
          <w:sz w:val="28"/>
          <w:szCs w:val="28"/>
        </w:rPr>
        <w:t>11 </w:t>
      </w:r>
      <w:r w:rsidR="00924F45">
        <w:rPr>
          <w:rStyle w:val="text-small"/>
          <w:sz w:val="28"/>
          <w:szCs w:val="28"/>
        </w:rPr>
        <w:t xml:space="preserve"> </w:t>
      </w:r>
      <w:r w:rsidR="00924F45" w:rsidRPr="001647B3">
        <w:rPr>
          <w:rStyle w:val="text-small"/>
          <w:sz w:val="28"/>
          <w:szCs w:val="28"/>
        </w:rPr>
        <w:t>сентября</w:t>
      </w:r>
      <w:r w:rsidR="00924F45">
        <w:rPr>
          <w:rStyle w:val="text-small"/>
          <w:sz w:val="28"/>
          <w:szCs w:val="28"/>
        </w:rPr>
        <w:t xml:space="preserve"> </w:t>
      </w:r>
      <w:r w:rsidR="00924F45" w:rsidRPr="001647B3">
        <w:rPr>
          <w:rStyle w:val="text-small"/>
          <w:sz w:val="28"/>
          <w:szCs w:val="28"/>
        </w:rPr>
        <w:t> 2013</w:t>
      </w:r>
      <w:r w:rsidR="00924F45" w:rsidRPr="001647B3">
        <w:rPr>
          <w:rStyle w:val="apple-converted-space"/>
          <w:sz w:val="28"/>
          <w:szCs w:val="28"/>
          <w:shd w:val="clear" w:color="auto" w:fill="FFFFFF"/>
        </w:rPr>
        <w:t xml:space="preserve"> года </w:t>
      </w:r>
      <w:r w:rsidR="00924F45" w:rsidRPr="001647B3">
        <w:rPr>
          <w:rStyle w:val="text-small"/>
          <w:sz w:val="28"/>
          <w:szCs w:val="28"/>
        </w:rPr>
        <w:t>№ 211</w:t>
      </w:r>
      <w:r w:rsidR="00924F45" w:rsidRPr="001647B3">
        <w:rPr>
          <w:rStyle w:val="apple-converted-space"/>
          <w:sz w:val="28"/>
          <w:szCs w:val="28"/>
          <w:shd w:val="clear" w:color="auto" w:fill="FFFFFF"/>
        </w:rPr>
        <w:t> (</w:t>
      </w:r>
      <w:r w:rsidR="009E2B05">
        <w:rPr>
          <w:rStyle w:val="margin"/>
          <w:sz w:val="28"/>
          <w:szCs w:val="28"/>
        </w:rPr>
        <w:t>САЗ 13-36)</w:t>
      </w:r>
      <w:r w:rsidR="00006920">
        <w:rPr>
          <w:rStyle w:val="margin"/>
          <w:sz w:val="28"/>
          <w:szCs w:val="28"/>
        </w:rPr>
        <w:t>;</w:t>
      </w:r>
      <w:r w:rsidR="00A843D2">
        <w:rPr>
          <w:rStyle w:val="margin"/>
          <w:sz w:val="28"/>
          <w:szCs w:val="28"/>
        </w:rPr>
        <w:t xml:space="preserve"> от </w:t>
      </w:r>
      <w:r w:rsidR="00006920">
        <w:rPr>
          <w:rStyle w:val="margin"/>
          <w:sz w:val="28"/>
          <w:szCs w:val="28"/>
        </w:rPr>
        <w:br/>
      </w:r>
      <w:r w:rsidR="00A843D2">
        <w:rPr>
          <w:rStyle w:val="margin"/>
          <w:sz w:val="28"/>
          <w:szCs w:val="28"/>
        </w:rPr>
        <w:t>19 марта 2018 года № 77 (САЗ 18-12)</w:t>
      </w:r>
      <w:r w:rsidR="00C40DD2" w:rsidRPr="00C40DD2">
        <w:rPr>
          <w:sz w:val="28"/>
          <w:szCs w:val="28"/>
        </w:rPr>
        <w:t>;</w:t>
      </w:r>
    </w:p>
    <w:p w:rsidR="00445D27" w:rsidRPr="000E4867" w:rsidRDefault="00166CF3" w:rsidP="00A64E14">
      <w:pPr>
        <w:tabs>
          <w:tab w:val="left" w:pos="9720"/>
          <w:tab w:val="left" w:pos="10080"/>
        </w:tabs>
        <w:ind w:right="-119" w:firstLine="539"/>
        <w:jc w:val="both"/>
        <w:rPr>
          <w:sz w:val="28"/>
          <w:szCs w:val="28"/>
        </w:rPr>
      </w:pPr>
      <w:r>
        <w:rPr>
          <w:sz w:val="28"/>
          <w:szCs w:val="28"/>
        </w:rPr>
        <w:t xml:space="preserve">  </w:t>
      </w:r>
    </w:p>
    <w:p w:rsidR="00445D27" w:rsidRPr="00350ECD" w:rsidRDefault="00166CF3" w:rsidP="00A64E14">
      <w:pPr>
        <w:tabs>
          <w:tab w:val="left" w:pos="9720"/>
          <w:tab w:val="left" w:pos="10080"/>
        </w:tabs>
        <w:ind w:right="-119" w:firstLine="539"/>
        <w:jc w:val="both"/>
        <w:rPr>
          <w:sz w:val="28"/>
          <w:szCs w:val="28"/>
        </w:rPr>
      </w:pPr>
      <w:r>
        <w:rPr>
          <w:sz w:val="28"/>
          <w:szCs w:val="28"/>
        </w:rPr>
        <w:t>г</w:t>
      </w:r>
      <w:r w:rsidR="00445D27" w:rsidRPr="00350ECD">
        <w:rPr>
          <w:sz w:val="28"/>
          <w:szCs w:val="28"/>
        </w:rPr>
        <w:t xml:space="preserve">) </w:t>
      </w:r>
      <w:r w:rsidR="00495792" w:rsidRPr="00350ECD">
        <w:rPr>
          <w:sz w:val="28"/>
          <w:szCs w:val="28"/>
        </w:rPr>
        <w:t xml:space="preserve"> </w:t>
      </w:r>
      <w:r w:rsidR="009F1292">
        <w:rPr>
          <w:sz w:val="28"/>
          <w:szCs w:val="28"/>
        </w:rPr>
        <w:t>р</w:t>
      </w:r>
      <w:r w:rsidR="00445D27" w:rsidRPr="00350ECD">
        <w:rPr>
          <w:sz w:val="28"/>
          <w:szCs w:val="28"/>
        </w:rPr>
        <w:t>еализация данного законопроекта не потребует дополнительных материальных и иных затрат;</w:t>
      </w:r>
    </w:p>
    <w:p w:rsidR="00166CF3" w:rsidRDefault="00166CF3" w:rsidP="00A64E14">
      <w:pPr>
        <w:tabs>
          <w:tab w:val="left" w:pos="9720"/>
          <w:tab w:val="left" w:pos="10080"/>
        </w:tabs>
        <w:autoSpaceDE w:val="0"/>
        <w:autoSpaceDN w:val="0"/>
        <w:adjustRightInd w:val="0"/>
        <w:ind w:right="-119" w:firstLine="539"/>
        <w:jc w:val="both"/>
        <w:rPr>
          <w:sz w:val="28"/>
          <w:szCs w:val="28"/>
        </w:rPr>
      </w:pPr>
    </w:p>
    <w:p w:rsidR="005A24C0" w:rsidRDefault="00166CF3" w:rsidP="00A64E14">
      <w:pPr>
        <w:tabs>
          <w:tab w:val="left" w:pos="9720"/>
          <w:tab w:val="left" w:pos="10080"/>
        </w:tabs>
        <w:autoSpaceDE w:val="0"/>
        <w:autoSpaceDN w:val="0"/>
        <w:adjustRightInd w:val="0"/>
        <w:ind w:right="-119" w:firstLine="539"/>
        <w:jc w:val="both"/>
        <w:rPr>
          <w:sz w:val="28"/>
          <w:szCs w:val="28"/>
        </w:rPr>
      </w:pPr>
      <w:proofErr w:type="spellStart"/>
      <w:r>
        <w:rPr>
          <w:sz w:val="28"/>
          <w:szCs w:val="28"/>
        </w:rPr>
        <w:t>д</w:t>
      </w:r>
      <w:proofErr w:type="spellEnd"/>
      <w:r w:rsidR="009F1292">
        <w:rPr>
          <w:sz w:val="28"/>
          <w:szCs w:val="28"/>
        </w:rPr>
        <w:t>) д</w:t>
      </w:r>
      <w:r w:rsidR="00445D27" w:rsidRPr="00350ECD">
        <w:rPr>
          <w:sz w:val="28"/>
          <w:szCs w:val="28"/>
        </w:rPr>
        <w:t xml:space="preserve">ля вступления в силу данного законопроекта не требуется принятия отдельного нормативного правового акта. </w:t>
      </w:r>
    </w:p>
    <w:p w:rsidR="00A80642" w:rsidRDefault="00A80642" w:rsidP="00A64E14">
      <w:pPr>
        <w:tabs>
          <w:tab w:val="left" w:pos="9720"/>
          <w:tab w:val="left" w:pos="10080"/>
        </w:tabs>
        <w:autoSpaceDE w:val="0"/>
        <w:autoSpaceDN w:val="0"/>
        <w:adjustRightInd w:val="0"/>
        <w:ind w:right="-119"/>
        <w:jc w:val="center"/>
        <w:rPr>
          <w:sz w:val="28"/>
          <w:szCs w:val="28"/>
        </w:rPr>
      </w:pPr>
    </w:p>
    <w:p w:rsidR="00166CF3" w:rsidRDefault="00166CF3" w:rsidP="00A64E14">
      <w:pPr>
        <w:tabs>
          <w:tab w:val="left" w:pos="9720"/>
          <w:tab w:val="left" w:pos="10080"/>
        </w:tabs>
        <w:autoSpaceDE w:val="0"/>
        <w:autoSpaceDN w:val="0"/>
        <w:adjustRightInd w:val="0"/>
        <w:ind w:right="-119"/>
        <w:jc w:val="both"/>
        <w:rPr>
          <w:sz w:val="28"/>
          <w:szCs w:val="28"/>
        </w:rPr>
      </w:pPr>
    </w:p>
    <w:p w:rsidR="00A80642" w:rsidRPr="00ED0083" w:rsidRDefault="00AC5EC3" w:rsidP="00A64E14">
      <w:pPr>
        <w:tabs>
          <w:tab w:val="left" w:pos="9720"/>
          <w:tab w:val="left" w:pos="10080"/>
        </w:tabs>
        <w:autoSpaceDE w:val="0"/>
        <w:autoSpaceDN w:val="0"/>
        <w:adjustRightInd w:val="0"/>
        <w:ind w:right="-119"/>
        <w:jc w:val="both"/>
        <w:rPr>
          <w:sz w:val="28"/>
          <w:szCs w:val="28"/>
        </w:rPr>
      </w:pPr>
      <w:r>
        <w:rPr>
          <w:sz w:val="28"/>
          <w:szCs w:val="28"/>
        </w:rPr>
        <w:t>М</w:t>
      </w:r>
      <w:r w:rsidR="00A80642">
        <w:rPr>
          <w:sz w:val="28"/>
          <w:szCs w:val="28"/>
        </w:rPr>
        <w:t>и</w:t>
      </w:r>
      <w:r w:rsidR="00A80642" w:rsidRPr="00ED0083">
        <w:rPr>
          <w:sz w:val="28"/>
          <w:szCs w:val="28"/>
        </w:rPr>
        <w:t xml:space="preserve">нистр здравоохранения </w:t>
      </w:r>
    </w:p>
    <w:p w:rsidR="00A80642" w:rsidRDefault="00A80642" w:rsidP="00A64E14">
      <w:pPr>
        <w:tabs>
          <w:tab w:val="left" w:pos="9720"/>
          <w:tab w:val="left" w:pos="10080"/>
        </w:tabs>
        <w:autoSpaceDE w:val="0"/>
        <w:autoSpaceDN w:val="0"/>
        <w:adjustRightInd w:val="0"/>
        <w:ind w:right="-119"/>
        <w:jc w:val="both"/>
        <w:rPr>
          <w:sz w:val="28"/>
          <w:szCs w:val="28"/>
        </w:rPr>
      </w:pPr>
      <w:r w:rsidRPr="00ED0083">
        <w:rPr>
          <w:sz w:val="28"/>
          <w:szCs w:val="28"/>
        </w:rPr>
        <w:t xml:space="preserve">Приднестровской Молдавской Республики      </w:t>
      </w:r>
      <w:r>
        <w:rPr>
          <w:sz w:val="28"/>
          <w:szCs w:val="28"/>
        </w:rPr>
        <w:t xml:space="preserve"> </w:t>
      </w:r>
      <w:r w:rsidR="00F14F65">
        <w:rPr>
          <w:sz w:val="28"/>
          <w:szCs w:val="28"/>
        </w:rPr>
        <w:t xml:space="preserve">      </w:t>
      </w:r>
      <w:r w:rsidR="00AC5EC3">
        <w:rPr>
          <w:sz w:val="28"/>
          <w:szCs w:val="28"/>
        </w:rPr>
        <w:t xml:space="preserve">   </w:t>
      </w:r>
      <w:r w:rsidR="00F14F65">
        <w:rPr>
          <w:sz w:val="28"/>
          <w:szCs w:val="28"/>
        </w:rPr>
        <w:t xml:space="preserve">  </w:t>
      </w:r>
      <w:r w:rsidRPr="00ED0083">
        <w:rPr>
          <w:sz w:val="28"/>
          <w:szCs w:val="28"/>
        </w:rPr>
        <w:t xml:space="preserve">     </w:t>
      </w:r>
      <w:r>
        <w:rPr>
          <w:sz w:val="28"/>
          <w:szCs w:val="28"/>
        </w:rPr>
        <w:t xml:space="preserve">  </w:t>
      </w:r>
      <w:r w:rsidRPr="00ED0083">
        <w:rPr>
          <w:sz w:val="28"/>
          <w:szCs w:val="28"/>
        </w:rPr>
        <w:t xml:space="preserve">        </w:t>
      </w:r>
      <w:r w:rsidR="00A64E14">
        <w:rPr>
          <w:sz w:val="28"/>
          <w:szCs w:val="28"/>
        </w:rPr>
        <w:t xml:space="preserve">   </w:t>
      </w:r>
      <w:r w:rsidR="00AC5EC3">
        <w:rPr>
          <w:sz w:val="28"/>
          <w:szCs w:val="28"/>
        </w:rPr>
        <w:t xml:space="preserve"> А. И. </w:t>
      </w:r>
      <w:proofErr w:type="spellStart"/>
      <w:r w:rsidR="00AC5EC3">
        <w:rPr>
          <w:sz w:val="28"/>
          <w:szCs w:val="28"/>
        </w:rPr>
        <w:t>Гуранда</w:t>
      </w:r>
      <w:proofErr w:type="spellEnd"/>
    </w:p>
    <w:p w:rsidR="009E2B05" w:rsidRDefault="009E2B05" w:rsidP="00A64E14">
      <w:pPr>
        <w:tabs>
          <w:tab w:val="left" w:pos="9720"/>
          <w:tab w:val="left" w:pos="10080"/>
        </w:tabs>
        <w:autoSpaceDE w:val="0"/>
        <w:autoSpaceDN w:val="0"/>
        <w:adjustRightInd w:val="0"/>
        <w:ind w:right="-119"/>
        <w:jc w:val="center"/>
        <w:rPr>
          <w:sz w:val="28"/>
          <w:szCs w:val="28"/>
        </w:rPr>
      </w:pPr>
    </w:p>
    <w:p w:rsidR="009E2B05" w:rsidRDefault="009E2B05" w:rsidP="00A64E14">
      <w:pPr>
        <w:tabs>
          <w:tab w:val="left" w:pos="9720"/>
          <w:tab w:val="left" w:pos="10080"/>
        </w:tabs>
        <w:autoSpaceDE w:val="0"/>
        <w:autoSpaceDN w:val="0"/>
        <w:adjustRightInd w:val="0"/>
        <w:ind w:right="-119"/>
        <w:jc w:val="center"/>
        <w:rPr>
          <w:sz w:val="28"/>
          <w:szCs w:val="28"/>
        </w:rPr>
      </w:pPr>
    </w:p>
    <w:p w:rsidR="00C27ABE" w:rsidRDefault="00C27ABE" w:rsidP="00A64E14">
      <w:pPr>
        <w:tabs>
          <w:tab w:val="left" w:pos="9720"/>
          <w:tab w:val="left" w:pos="10080"/>
        </w:tabs>
        <w:autoSpaceDE w:val="0"/>
        <w:autoSpaceDN w:val="0"/>
        <w:adjustRightInd w:val="0"/>
        <w:ind w:right="-119"/>
        <w:rPr>
          <w:sz w:val="28"/>
          <w:szCs w:val="28"/>
        </w:rPr>
      </w:pPr>
    </w:p>
    <w:p w:rsidR="00C27ABE" w:rsidRDefault="00C27ABE" w:rsidP="00A64E14">
      <w:pPr>
        <w:tabs>
          <w:tab w:val="left" w:pos="9720"/>
          <w:tab w:val="left" w:pos="10080"/>
        </w:tabs>
        <w:autoSpaceDE w:val="0"/>
        <w:autoSpaceDN w:val="0"/>
        <w:adjustRightInd w:val="0"/>
        <w:ind w:right="-119"/>
        <w:jc w:val="center"/>
        <w:rPr>
          <w:sz w:val="28"/>
          <w:szCs w:val="28"/>
        </w:rPr>
        <w:sectPr w:rsidR="00C27ABE" w:rsidSect="00887793">
          <w:pgSz w:w="11906" w:h="16838"/>
          <w:pgMar w:top="567" w:right="850" w:bottom="993" w:left="1701" w:header="708" w:footer="708" w:gutter="0"/>
          <w:cols w:space="708"/>
          <w:docGrid w:linePitch="360"/>
        </w:sectPr>
      </w:pPr>
    </w:p>
    <w:p w:rsidR="00FD7C2F" w:rsidRPr="00350ECD" w:rsidRDefault="00FD7C2F" w:rsidP="00FD7C2F">
      <w:pPr>
        <w:tabs>
          <w:tab w:val="left" w:pos="9720"/>
          <w:tab w:val="left" w:pos="10080"/>
        </w:tabs>
        <w:autoSpaceDE w:val="0"/>
        <w:autoSpaceDN w:val="0"/>
        <w:adjustRightInd w:val="0"/>
        <w:ind w:right="-120"/>
        <w:jc w:val="center"/>
        <w:rPr>
          <w:sz w:val="28"/>
          <w:szCs w:val="28"/>
        </w:rPr>
      </w:pPr>
      <w:r w:rsidRPr="00350ECD">
        <w:rPr>
          <w:sz w:val="28"/>
          <w:szCs w:val="28"/>
        </w:rPr>
        <w:lastRenderedPageBreak/>
        <w:t>Сравнительная таблица</w:t>
      </w:r>
    </w:p>
    <w:p w:rsidR="00FD7C2F" w:rsidRPr="00350ECD" w:rsidRDefault="00FD7C2F" w:rsidP="00FD7C2F">
      <w:pPr>
        <w:tabs>
          <w:tab w:val="left" w:pos="9720"/>
          <w:tab w:val="left" w:pos="10080"/>
        </w:tabs>
        <w:autoSpaceDE w:val="0"/>
        <w:autoSpaceDN w:val="0"/>
        <w:adjustRightInd w:val="0"/>
        <w:ind w:right="-120"/>
        <w:jc w:val="center"/>
        <w:rPr>
          <w:sz w:val="28"/>
          <w:szCs w:val="28"/>
        </w:rPr>
      </w:pPr>
      <w:r w:rsidRPr="00350ECD">
        <w:rPr>
          <w:sz w:val="28"/>
          <w:szCs w:val="28"/>
        </w:rPr>
        <w:t>к проекту закона Приднестровской Молдавской Республики</w:t>
      </w:r>
    </w:p>
    <w:p w:rsidR="006C3598" w:rsidRDefault="008144A8" w:rsidP="006C3598">
      <w:pPr>
        <w:tabs>
          <w:tab w:val="left" w:pos="9720"/>
          <w:tab w:val="left" w:pos="10080"/>
        </w:tabs>
        <w:ind w:right="-120"/>
        <w:jc w:val="center"/>
        <w:rPr>
          <w:sz w:val="28"/>
          <w:szCs w:val="28"/>
          <w:shd w:val="clear" w:color="auto" w:fill="FFFFFF"/>
        </w:rPr>
      </w:pPr>
      <w:r w:rsidRPr="00350ECD">
        <w:rPr>
          <w:sz w:val="28"/>
          <w:szCs w:val="28"/>
        </w:rPr>
        <w:t>«О внесении изменени</w:t>
      </w:r>
      <w:r w:rsidR="006C3598">
        <w:rPr>
          <w:sz w:val="28"/>
          <w:szCs w:val="28"/>
        </w:rPr>
        <w:t xml:space="preserve">я в Закон </w:t>
      </w:r>
      <w:r w:rsidR="006C3598" w:rsidRPr="00350ECD">
        <w:rPr>
          <w:sz w:val="28"/>
          <w:szCs w:val="28"/>
        </w:rPr>
        <w:t xml:space="preserve">Приднестровской Молдавской </w:t>
      </w:r>
      <w:r w:rsidR="006C3598">
        <w:rPr>
          <w:sz w:val="28"/>
          <w:szCs w:val="28"/>
        </w:rPr>
        <w:t>Республики «</w:t>
      </w:r>
      <w:proofErr w:type="gramStart"/>
      <w:r w:rsidR="006C3598" w:rsidRPr="00BC5D12">
        <w:rPr>
          <w:sz w:val="28"/>
          <w:szCs w:val="28"/>
          <w:shd w:val="clear" w:color="auto" w:fill="FFFFFF"/>
        </w:rPr>
        <w:t>О</w:t>
      </w:r>
      <w:proofErr w:type="gramEnd"/>
      <w:r w:rsidR="006C3598" w:rsidRPr="00BC5D12">
        <w:rPr>
          <w:sz w:val="28"/>
          <w:szCs w:val="28"/>
          <w:shd w:val="clear" w:color="auto" w:fill="FFFFFF"/>
        </w:rPr>
        <w:t xml:space="preserve"> частной медицинской </w:t>
      </w:r>
    </w:p>
    <w:p w:rsidR="00FD7C2F" w:rsidRDefault="006C3598" w:rsidP="006C3598">
      <w:pPr>
        <w:tabs>
          <w:tab w:val="left" w:pos="9720"/>
          <w:tab w:val="left" w:pos="10080"/>
        </w:tabs>
        <w:ind w:right="-120"/>
        <w:jc w:val="center"/>
        <w:rPr>
          <w:sz w:val="28"/>
          <w:szCs w:val="28"/>
        </w:rPr>
      </w:pPr>
      <w:r w:rsidRPr="00BC5D12">
        <w:rPr>
          <w:sz w:val="28"/>
          <w:szCs w:val="28"/>
          <w:shd w:val="clear" w:color="auto" w:fill="FFFFFF"/>
        </w:rPr>
        <w:t>деятельности в Приднестровской Молдавской Республике</w:t>
      </w:r>
      <w:r w:rsidR="00FD7C2F" w:rsidRPr="00350ECD">
        <w:rPr>
          <w:sz w:val="28"/>
          <w:szCs w:val="28"/>
        </w:rPr>
        <w:t>»</w:t>
      </w:r>
    </w:p>
    <w:p w:rsidR="00FE4BCF" w:rsidRPr="00350ECD" w:rsidRDefault="00FE4BCF" w:rsidP="00FD7C2F">
      <w:pPr>
        <w:tabs>
          <w:tab w:val="left" w:pos="9720"/>
          <w:tab w:val="left" w:pos="10080"/>
        </w:tabs>
        <w:autoSpaceDE w:val="0"/>
        <w:autoSpaceDN w:val="0"/>
        <w:adjustRightInd w:val="0"/>
        <w:ind w:right="-120"/>
        <w:jc w:val="center"/>
        <w:rPr>
          <w:sz w:val="28"/>
          <w:szCs w:val="28"/>
        </w:rPr>
      </w:pPr>
    </w:p>
    <w:tbl>
      <w:tblPr>
        <w:tblW w:w="15253" w:type="dxa"/>
        <w:jc w:val="center"/>
        <w:tblInd w:w="-2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62"/>
        <w:gridCol w:w="7691"/>
      </w:tblGrid>
      <w:tr w:rsidR="00FD7C2F" w:rsidRPr="00350ECD" w:rsidTr="00252A50">
        <w:trPr>
          <w:trHeight w:val="315"/>
          <w:jc w:val="center"/>
        </w:trPr>
        <w:tc>
          <w:tcPr>
            <w:tcW w:w="7562" w:type="dxa"/>
          </w:tcPr>
          <w:p w:rsidR="00FD7C2F" w:rsidRPr="00350ECD" w:rsidRDefault="00FD7C2F" w:rsidP="00E21C1A">
            <w:pPr>
              <w:tabs>
                <w:tab w:val="left" w:pos="9720"/>
                <w:tab w:val="left" w:pos="10080"/>
              </w:tabs>
              <w:autoSpaceDE w:val="0"/>
              <w:autoSpaceDN w:val="0"/>
              <w:adjustRightInd w:val="0"/>
              <w:ind w:right="-120"/>
              <w:jc w:val="center"/>
              <w:rPr>
                <w:sz w:val="28"/>
                <w:szCs w:val="28"/>
              </w:rPr>
            </w:pPr>
            <w:r w:rsidRPr="00350ECD">
              <w:rPr>
                <w:sz w:val="28"/>
                <w:szCs w:val="28"/>
              </w:rPr>
              <w:t>Действующая редакция</w:t>
            </w:r>
          </w:p>
        </w:tc>
        <w:tc>
          <w:tcPr>
            <w:tcW w:w="7691" w:type="dxa"/>
          </w:tcPr>
          <w:p w:rsidR="00FD7C2F" w:rsidRPr="00350ECD" w:rsidRDefault="00FD7C2F" w:rsidP="00E21C1A">
            <w:pPr>
              <w:tabs>
                <w:tab w:val="left" w:pos="9720"/>
                <w:tab w:val="left" w:pos="10080"/>
              </w:tabs>
              <w:autoSpaceDE w:val="0"/>
              <w:autoSpaceDN w:val="0"/>
              <w:adjustRightInd w:val="0"/>
              <w:ind w:right="-120"/>
              <w:jc w:val="center"/>
              <w:rPr>
                <w:sz w:val="28"/>
                <w:szCs w:val="28"/>
              </w:rPr>
            </w:pPr>
            <w:r w:rsidRPr="00350ECD">
              <w:rPr>
                <w:sz w:val="28"/>
                <w:szCs w:val="28"/>
              </w:rPr>
              <w:t>Предлагаемая редакция</w:t>
            </w:r>
          </w:p>
        </w:tc>
      </w:tr>
      <w:tr w:rsidR="00306EF9" w:rsidRPr="00350ECD" w:rsidTr="007258ED">
        <w:trPr>
          <w:jc w:val="center"/>
        </w:trPr>
        <w:tc>
          <w:tcPr>
            <w:tcW w:w="15253" w:type="dxa"/>
            <w:gridSpan w:val="2"/>
          </w:tcPr>
          <w:p w:rsidR="00392107" w:rsidRDefault="00392107" w:rsidP="00306EF9">
            <w:pPr>
              <w:jc w:val="center"/>
              <w:outlineLvl w:val="0"/>
              <w:rPr>
                <w:sz w:val="28"/>
                <w:szCs w:val="28"/>
                <w:shd w:val="clear" w:color="auto" w:fill="FFFFFF"/>
              </w:rPr>
            </w:pPr>
            <w:r>
              <w:rPr>
                <w:sz w:val="28"/>
                <w:szCs w:val="28"/>
                <w:shd w:val="clear" w:color="auto" w:fill="FFFFFF"/>
              </w:rPr>
              <w:t xml:space="preserve">Закон </w:t>
            </w:r>
            <w:r w:rsidRPr="00BC5D12">
              <w:rPr>
                <w:sz w:val="28"/>
                <w:szCs w:val="28"/>
                <w:shd w:val="clear" w:color="auto" w:fill="FFFFFF"/>
              </w:rPr>
              <w:t>Приднестровской Молдавской Республики от 12 января 2004 года № 385-З-III «</w:t>
            </w:r>
            <w:proofErr w:type="gramStart"/>
            <w:r w:rsidRPr="00BC5D12">
              <w:rPr>
                <w:sz w:val="28"/>
                <w:szCs w:val="28"/>
                <w:shd w:val="clear" w:color="auto" w:fill="FFFFFF"/>
              </w:rPr>
              <w:t>О</w:t>
            </w:r>
            <w:proofErr w:type="gramEnd"/>
            <w:r w:rsidRPr="00BC5D12">
              <w:rPr>
                <w:sz w:val="28"/>
                <w:szCs w:val="28"/>
                <w:shd w:val="clear" w:color="auto" w:fill="FFFFFF"/>
              </w:rPr>
              <w:t xml:space="preserve"> частной медицинской </w:t>
            </w:r>
          </w:p>
          <w:p w:rsidR="00306EF9" w:rsidRPr="00B00315" w:rsidRDefault="00392107" w:rsidP="00306EF9">
            <w:pPr>
              <w:jc w:val="center"/>
              <w:outlineLvl w:val="0"/>
              <w:rPr>
                <w:sz w:val="28"/>
                <w:szCs w:val="28"/>
              </w:rPr>
            </w:pPr>
            <w:r w:rsidRPr="00BC5D12">
              <w:rPr>
                <w:sz w:val="28"/>
                <w:szCs w:val="28"/>
                <w:shd w:val="clear" w:color="auto" w:fill="FFFFFF"/>
              </w:rPr>
              <w:t>деятельности в Приднестровской Молдавской Республике» (САЗ 04-3)</w:t>
            </w:r>
          </w:p>
        </w:tc>
      </w:tr>
      <w:tr w:rsidR="00306EF9" w:rsidRPr="00350ECD" w:rsidTr="00252A50">
        <w:trPr>
          <w:jc w:val="center"/>
        </w:trPr>
        <w:tc>
          <w:tcPr>
            <w:tcW w:w="7562" w:type="dxa"/>
          </w:tcPr>
          <w:p w:rsidR="00306EF9" w:rsidRPr="00D0749A" w:rsidRDefault="00D0749A" w:rsidP="00D0749A">
            <w:pPr>
              <w:tabs>
                <w:tab w:val="left" w:pos="9720"/>
                <w:tab w:val="left" w:pos="10076"/>
              </w:tabs>
              <w:autoSpaceDE w:val="0"/>
              <w:autoSpaceDN w:val="0"/>
              <w:adjustRightInd w:val="0"/>
              <w:jc w:val="both"/>
              <w:rPr>
                <w:sz w:val="28"/>
                <w:szCs w:val="28"/>
                <w:shd w:val="clear" w:color="auto" w:fill="FFFFFF"/>
              </w:rPr>
            </w:pPr>
            <w:r w:rsidRPr="00D0749A">
              <w:rPr>
                <w:sz w:val="28"/>
                <w:szCs w:val="28"/>
                <w:shd w:val="clear" w:color="auto" w:fill="FFFFFF"/>
              </w:rPr>
              <w:t>Статья 7. Виды медицинских услуг в сфере частной медицинской деятельности</w:t>
            </w:r>
          </w:p>
          <w:p w:rsidR="00D0749A" w:rsidRPr="00D0749A" w:rsidRDefault="00D0749A" w:rsidP="00D0749A">
            <w:pPr>
              <w:tabs>
                <w:tab w:val="left" w:pos="9720"/>
                <w:tab w:val="left" w:pos="10076"/>
              </w:tabs>
              <w:autoSpaceDE w:val="0"/>
              <w:autoSpaceDN w:val="0"/>
              <w:adjustRightInd w:val="0"/>
              <w:jc w:val="both"/>
              <w:rPr>
                <w:sz w:val="28"/>
                <w:szCs w:val="28"/>
                <w:shd w:val="clear" w:color="auto" w:fill="FFFFFF"/>
              </w:rPr>
            </w:pPr>
          </w:p>
          <w:p w:rsidR="00D0749A" w:rsidRPr="00D0749A" w:rsidRDefault="00D0749A" w:rsidP="00D0749A">
            <w:pPr>
              <w:tabs>
                <w:tab w:val="left" w:pos="9720"/>
                <w:tab w:val="left" w:pos="10076"/>
              </w:tabs>
              <w:autoSpaceDE w:val="0"/>
              <w:autoSpaceDN w:val="0"/>
              <w:adjustRightInd w:val="0"/>
              <w:jc w:val="both"/>
              <w:rPr>
                <w:sz w:val="28"/>
                <w:szCs w:val="28"/>
              </w:rPr>
            </w:pPr>
            <w:r w:rsidRPr="00D0749A">
              <w:rPr>
                <w:sz w:val="28"/>
                <w:szCs w:val="28"/>
                <w:shd w:val="clear" w:color="auto" w:fill="FFFFFF"/>
              </w:rPr>
              <w:t>2. Субъекты частной медицинской деятельности, являющиеся физическими лицами (частнопрактикующий врач, частнопрактикующий фельдшер, частнопрактикующая медицинская сестра), самостоятельно осуществляющие частную медицинскую деятельность без образования юридического лица, имеют право оказывать медицинские услуги, перечень которых устанавливается Правительством Приднестровской Молдавской Республики, включая массаж, услуги по уходу за больными</w:t>
            </w:r>
            <w:r w:rsidR="00F630B0">
              <w:rPr>
                <w:sz w:val="28"/>
                <w:szCs w:val="28"/>
                <w:shd w:val="clear" w:color="auto" w:fill="FFFFFF"/>
              </w:rPr>
              <w:t xml:space="preserve">. </w:t>
            </w:r>
          </w:p>
        </w:tc>
        <w:tc>
          <w:tcPr>
            <w:tcW w:w="7691" w:type="dxa"/>
          </w:tcPr>
          <w:p w:rsidR="00306EF9" w:rsidRPr="00D0749A" w:rsidRDefault="00D0749A" w:rsidP="00D0749A">
            <w:pPr>
              <w:jc w:val="both"/>
              <w:outlineLvl w:val="0"/>
              <w:rPr>
                <w:sz w:val="28"/>
                <w:szCs w:val="28"/>
                <w:shd w:val="clear" w:color="auto" w:fill="FFFFFF"/>
              </w:rPr>
            </w:pPr>
            <w:r w:rsidRPr="00D0749A">
              <w:rPr>
                <w:sz w:val="28"/>
                <w:szCs w:val="28"/>
                <w:shd w:val="clear" w:color="auto" w:fill="FFFFFF"/>
              </w:rPr>
              <w:t>Статья 7. Виды медицинских услуг в сфере частной медицинской деятельности</w:t>
            </w:r>
          </w:p>
          <w:p w:rsidR="00D0749A" w:rsidRDefault="00D0749A" w:rsidP="00D0749A">
            <w:pPr>
              <w:jc w:val="both"/>
              <w:outlineLvl w:val="0"/>
              <w:rPr>
                <w:sz w:val="28"/>
                <w:szCs w:val="28"/>
                <w:shd w:val="clear" w:color="auto" w:fill="FFFFFF"/>
              </w:rPr>
            </w:pPr>
          </w:p>
          <w:p w:rsidR="00D0749A" w:rsidRPr="00D0749A" w:rsidRDefault="00D0749A" w:rsidP="00D0749A">
            <w:pPr>
              <w:jc w:val="both"/>
              <w:outlineLvl w:val="0"/>
              <w:rPr>
                <w:sz w:val="28"/>
                <w:szCs w:val="28"/>
              </w:rPr>
            </w:pPr>
            <w:r w:rsidRPr="00D0749A">
              <w:rPr>
                <w:sz w:val="28"/>
                <w:szCs w:val="28"/>
                <w:shd w:val="clear" w:color="auto" w:fill="FFFFFF"/>
              </w:rPr>
              <w:t xml:space="preserve">2. Субъекты частной медицинской деятельности, являющиеся физическими лицами (частнопрактикующий врач, частнопрактикующий фельдшер, частнопрактикующая медицинская сестра), самостоятельно осуществляющие частную медицинскую деятельность без образования юридического лица, имеют право оказывать медицинские услуги, перечень которых устанавливается Правительством Приднестровской Молдавской Республики, включая </w:t>
            </w:r>
            <w:r w:rsidRPr="00D0749A">
              <w:rPr>
                <w:b/>
                <w:sz w:val="28"/>
                <w:szCs w:val="28"/>
                <w:shd w:val="clear" w:color="auto" w:fill="FFFFFF"/>
              </w:rPr>
              <w:t>медицинский массаж</w:t>
            </w:r>
            <w:r w:rsidRPr="00D0749A">
              <w:rPr>
                <w:sz w:val="28"/>
                <w:szCs w:val="28"/>
                <w:shd w:val="clear" w:color="auto" w:fill="FFFFFF"/>
              </w:rPr>
              <w:t xml:space="preserve">, услуги по уходу за больными. </w:t>
            </w:r>
          </w:p>
        </w:tc>
      </w:tr>
    </w:tbl>
    <w:p w:rsidR="00FD7C2F" w:rsidRPr="00350ECD" w:rsidRDefault="00FD7C2F">
      <w:pPr>
        <w:rPr>
          <w:sz w:val="28"/>
          <w:szCs w:val="28"/>
        </w:rPr>
      </w:pPr>
    </w:p>
    <w:p w:rsidR="00350ECD" w:rsidRPr="00350ECD" w:rsidRDefault="00350ECD">
      <w:pPr>
        <w:rPr>
          <w:sz w:val="28"/>
          <w:szCs w:val="28"/>
        </w:rPr>
      </w:pPr>
    </w:p>
    <w:sectPr w:rsidR="00350ECD" w:rsidRPr="00350ECD" w:rsidSect="00951180">
      <w:pgSz w:w="16838" w:h="11906" w:orient="landscape"/>
      <w:pgMar w:top="568" w:right="709" w:bottom="993"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044F4"/>
    <w:multiLevelType w:val="hybridMultilevel"/>
    <w:tmpl w:val="9CE22332"/>
    <w:lvl w:ilvl="0" w:tplc="C10EDD0E">
      <w:start w:val="1"/>
      <w:numFmt w:val="decimal"/>
      <w:lvlText w:val="%1."/>
      <w:lvlJc w:val="left"/>
      <w:pPr>
        <w:ind w:left="927" w:hanging="360"/>
      </w:pPr>
      <w:rPr>
        <w:rFonts w:ascii="Times New Roman" w:eastAsia="Calibri" w:hAnsi="Times New Roman" w:cs="Times New Roman"/>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1D94A6F"/>
    <w:multiLevelType w:val="hybridMultilevel"/>
    <w:tmpl w:val="BF940AF4"/>
    <w:lvl w:ilvl="0" w:tplc="B8C26E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32153E7"/>
    <w:multiLevelType w:val="hybridMultilevel"/>
    <w:tmpl w:val="6F5A4FE8"/>
    <w:lvl w:ilvl="0" w:tplc="B824BD4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nsid w:val="313322CB"/>
    <w:multiLevelType w:val="hybridMultilevel"/>
    <w:tmpl w:val="7C986C94"/>
    <w:lvl w:ilvl="0" w:tplc="F5B4AD22">
      <w:start w:val="1"/>
      <w:numFmt w:val="decimal"/>
      <w:lvlText w:val="%1."/>
      <w:lvlJc w:val="left"/>
      <w:pPr>
        <w:ind w:left="622" w:hanging="360"/>
      </w:pPr>
      <w:rPr>
        <w:rFonts w:hint="default"/>
      </w:rPr>
    </w:lvl>
    <w:lvl w:ilvl="1" w:tplc="04190019" w:tentative="1">
      <w:start w:val="1"/>
      <w:numFmt w:val="lowerLetter"/>
      <w:lvlText w:val="%2."/>
      <w:lvlJc w:val="left"/>
      <w:pPr>
        <w:ind w:left="1342" w:hanging="360"/>
      </w:pPr>
    </w:lvl>
    <w:lvl w:ilvl="2" w:tplc="0419001B" w:tentative="1">
      <w:start w:val="1"/>
      <w:numFmt w:val="lowerRoman"/>
      <w:lvlText w:val="%3."/>
      <w:lvlJc w:val="right"/>
      <w:pPr>
        <w:ind w:left="2062" w:hanging="180"/>
      </w:pPr>
    </w:lvl>
    <w:lvl w:ilvl="3" w:tplc="0419000F" w:tentative="1">
      <w:start w:val="1"/>
      <w:numFmt w:val="decimal"/>
      <w:lvlText w:val="%4."/>
      <w:lvlJc w:val="left"/>
      <w:pPr>
        <w:ind w:left="2782" w:hanging="360"/>
      </w:pPr>
    </w:lvl>
    <w:lvl w:ilvl="4" w:tplc="04190019" w:tentative="1">
      <w:start w:val="1"/>
      <w:numFmt w:val="lowerLetter"/>
      <w:lvlText w:val="%5."/>
      <w:lvlJc w:val="left"/>
      <w:pPr>
        <w:ind w:left="3502" w:hanging="360"/>
      </w:pPr>
    </w:lvl>
    <w:lvl w:ilvl="5" w:tplc="0419001B" w:tentative="1">
      <w:start w:val="1"/>
      <w:numFmt w:val="lowerRoman"/>
      <w:lvlText w:val="%6."/>
      <w:lvlJc w:val="right"/>
      <w:pPr>
        <w:ind w:left="4222" w:hanging="180"/>
      </w:pPr>
    </w:lvl>
    <w:lvl w:ilvl="6" w:tplc="0419000F" w:tentative="1">
      <w:start w:val="1"/>
      <w:numFmt w:val="decimal"/>
      <w:lvlText w:val="%7."/>
      <w:lvlJc w:val="left"/>
      <w:pPr>
        <w:ind w:left="4942" w:hanging="360"/>
      </w:pPr>
    </w:lvl>
    <w:lvl w:ilvl="7" w:tplc="04190019" w:tentative="1">
      <w:start w:val="1"/>
      <w:numFmt w:val="lowerLetter"/>
      <w:lvlText w:val="%8."/>
      <w:lvlJc w:val="left"/>
      <w:pPr>
        <w:ind w:left="5662" w:hanging="360"/>
      </w:pPr>
    </w:lvl>
    <w:lvl w:ilvl="8" w:tplc="0419001B" w:tentative="1">
      <w:start w:val="1"/>
      <w:numFmt w:val="lowerRoman"/>
      <w:lvlText w:val="%9."/>
      <w:lvlJc w:val="right"/>
      <w:pPr>
        <w:ind w:left="6382" w:hanging="180"/>
      </w:pPr>
    </w:lvl>
  </w:abstractNum>
  <w:abstractNum w:abstractNumId="4">
    <w:nsid w:val="3B1857F8"/>
    <w:multiLevelType w:val="hybridMultilevel"/>
    <w:tmpl w:val="FAB82C3A"/>
    <w:lvl w:ilvl="0" w:tplc="56EAA9A6">
      <w:start w:val="1"/>
      <w:numFmt w:val="decimal"/>
      <w:lvlText w:val="%1."/>
      <w:lvlJc w:val="left"/>
      <w:pPr>
        <w:ind w:left="1021" w:hanging="360"/>
      </w:pPr>
      <w:rPr>
        <w:rFonts w:hint="default"/>
        <w:b w:val="0"/>
      </w:rPr>
    </w:lvl>
    <w:lvl w:ilvl="1" w:tplc="04190019" w:tentative="1">
      <w:start w:val="1"/>
      <w:numFmt w:val="lowerLetter"/>
      <w:lvlText w:val="%2."/>
      <w:lvlJc w:val="left"/>
      <w:pPr>
        <w:ind w:left="1741" w:hanging="360"/>
      </w:pPr>
    </w:lvl>
    <w:lvl w:ilvl="2" w:tplc="0419001B" w:tentative="1">
      <w:start w:val="1"/>
      <w:numFmt w:val="lowerRoman"/>
      <w:lvlText w:val="%3."/>
      <w:lvlJc w:val="right"/>
      <w:pPr>
        <w:ind w:left="2461" w:hanging="180"/>
      </w:pPr>
    </w:lvl>
    <w:lvl w:ilvl="3" w:tplc="0419000F" w:tentative="1">
      <w:start w:val="1"/>
      <w:numFmt w:val="decimal"/>
      <w:lvlText w:val="%4."/>
      <w:lvlJc w:val="left"/>
      <w:pPr>
        <w:ind w:left="3181" w:hanging="360"/>
      </w:pPr>
    </w:lvl>
    <w:lvl w:ilvl="4" w:tplc="04190019" w:tentative="1">
      <w:start w:val="1"/>
      <w:numFmt w:val="lowerLetter"/>
      <w:lvlText w:val="%5."/>
      <w:lvlJc w:val="left"/>
      <w:pPr>
        <w:ind w:left="3901" w:hanging="360"/>
      </w:pPr>
    </w:lvl>
    <w:lvl w:ilvl="5" w:tplc="0419001B" w:tentative="1">
      <w:start w:val="1"/>
      <w:numFmt w:val="lowerRoman"/>
      <w:lvlText w:val="%6."/>
      <w:lvlJc w:val="right"/>
      <w:pPr>
        <w:ind w:left="4621" w:hanging="180"/>
      </w:pPr>
    </w:lvl>
    <w:lvl w:ilvl="6" w:tplc="0419000F" w:tentative="1">
      <w:start w:val="1"/>
      <w:numFmt w:val="decimal"/>
      <w:lvlText w:val="%7."/>
      <w:lvlJc w:val="left"/>
      <w:pPr>
        <w:ind w:left="5341" w:hanging="360"/>
      </w:pPr>
    </w:lvl>
    <w:lvl w:ilvl="7" w:tplc="04190019" w:tentative="1">
      <w:start w:val="1"/>
      <w:numFmt w:val="lowerLetter"/>
      <w:lvlText w:val="%8."/>
      <w:lvlJc w:val="left"/>
      <w:pPr>
        <w:ind w:left="6061" w:hanging="360"/>
      </w:pPr>
    </w:lvl>
    <w:lvl w:ilvl="8" w:tplc="0419001B" w:tentative="1">
      <w:start w:val="1"/>
      <w:numFmt w:val="lowerRoman"/>
      <w:lvlText w:val="%9."/>
      <w:lvlJc w:val="right"/>
      <w:pPr>
        <w:ind w:left="6781" w:hanging="180"/>
      </w:pPr>
    </w:lvl>
  </w:abstractNum>
  <w:abstractNum w:abstractNumId="5">
    <w:nsid w:val="46FB4E2F"/>
    <w:multiLevelType w:val="hybridMultilevel"/>
    <w:tmpl w:val="341C803C"/>
    <w:lvl w:ilvl="0" w:tplc="B59A47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A776E48"/>
    <w:multiLevelType w:val="hybridMultilevel"/>
    <w:tmpl w:val="9CE22332"/>
    <w:lvl w:ilvl="0" w:tplc="C10EDD0E">
      <w:start w:val="1"/>
      <w:numFmt w:val="decimal"/>
      <w:lvlText w:val="%1."/>
      <w:lvlJc w:val="left"/>
      <w:pPr>
        <w:ind w:left="927" w:hanging="360"/>
      </w:pPr>
      <w:rPr>
        <w:rFonts w:ascii="Times New Roman" w:eastAsia="Calibri" w:hAnsi="Times New Roman" w:cs="Times New Roman"/>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E247339"/>
    <w:multiLevelType w:val="hybridMultilevel"/>
    <w:tmpl w:val="55A4D13E"/>
    <w:lvl w:ilvl="0" w:tplc="6E3457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BC1516B"/>
    <w:multiLevelType w:val="hybridMultilevel"/>
    <w:tmpl w:val="577E0896"/>
    <w:lvl w:ilvl="0" w:tplc="598CC64E">
      <w:start w:val="1"/>
      <w:numFmt w:val="russianLower"/>
      <w:lvlText w:val="%1."/>
      <w:lvlJc w:val="left"/>
      <w:pPr>
        <w:ind w:left="622" w:hanging="360"/>
      </w:pPr>
      <w:rPr>
        <w:rFonts w:hint="default"/>
      </w:rPr>
    </w:lvl>
    <w:lvl w:ilvl="1" w:tplc="04190019" w:tentative="1">
      <w:start w:val="1"/>
      <w:numFmt w:val="lowerLetter"/>
      <w:lvlText w:val="%2."/>
      <w:lvlJc w:val="left"/>
      <w:pPr>
        <w:ind w:left="1342" w:hanging="360"/>
      </w:pPr>
    </w:lvl>
    <w:lvl w:ilvl="2" w:tplc="0419001B" w:tentative="1">
      <w:start w:val="1"/>
      <w:numFmt w:val="lowerRoman"/>
      <w:lvlText w:val="%3."/>
      <w:lvlJc w:val="right"/>
      <w:pPr>
        <w:ind w:left="2062" w:hanging="180"/>
      </w:pPr>
    </w:lvl>
    <w:lvl w:ilvl="3" w:tplc="0419000F" w:tentative="1">
      <w:start w:val="1"/>
      <w:numFmt w:val="decimal"/>
      <w:lvlText w:val="%4."/>
      <w:lvlJc w:val="left"/>
      <w:pPr>
        <w:ind w:left="2782" w:hanging="360"/>
      </w:pPr>
    </w:lvl>
    <w:lvl w:ilvl="4" w:tplc="04190019" w:tentative="1">
      <w:start w:val="1"/>
      <w:numFmt w:val="lowerLetter"/>
      <w:lvlText w:val="%5."/>
      <w:lvlJc w:val="left"/>
      <w:pPr>
        <w:ind w:left="3502" w:hanging="360"/>
      </w:pPr>
    </w:lvl>
    <w:lvl w:ilvl="5" w:tplc="0419001B" w:tentative="1">
      <w:start w:val="1"/>
      <w:numFmt w:val="lowerRoman"/>
      <w:lvlText w:val="%6."/>
      <w:lvlJc w:val="right"/>
      <w:pPr>
        <w:ind w:left="4222" w:hanging="180"/>
      </w:pPr>
    </w:lvl>
    <w:lvl w:ilvl="6" w:tplc="0419000F" w:tentative="1">
      <w:start w:val="1"/>
      <w:numFmt w:val="decimal"/>
      <w:lvlText w:val="%7."/>
      <w:lvlJc w:val="left"/>
      <w:pPr>
        <w:ind w:left="4942" w:hanging="360"/>
      </w:pPr>
    </w:lvl>
    <w:lvl w:ilvl="7" w:tplc="04190019" w:tentative="1">
      <w:start w:val="1"/>
      <w:numFmt w:val="lowerLetter"/>
      <w:lvlText w:val="%8."/>
      <w:lvlJc w:val="left"/>
      <w:pPr>
        <w:ind w:left="5662" w:hanging="360"/>
      </w:pPr>
    </w:lvl>
    <w:lvl w:ilvl="8" w:tplc="0419001B" w:tentative="1">
      <w:start w:val="1"/>
      <w:numFmt w:val="lowerRoman"/>
      <w:lvlText w:val="%9."/>
      <w:lvlJc w:val="right"/>
      <w:pPr>
        <w:ind w:left="6382" w:hanging="180"/>
      </w:pPr>
    </w:lvl>
  </w:abstractNum>
  <w:abstractNum w:abstractNumId="9">
    <w:nsid w:val="65CD32AB"/>
    <w:multiLevelType w:val="hybridMultilevel"/>
    <w:tmpl w:val="E4820718"/>
    <w:lvl w:ilvl="0" w:tplc="58983C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701075AE"/>
    <w:multiLevelType w:val="hybridMultilevel"/>
    <w:tmpl w:val="41CEE24E"/>
    <w:lvl w:ilvl="0" w:tplc="49CED4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1D25A74"/>
    <w:multiLevelType w:val="hybridMultilevel"/>
    <w:tmpl w:val="E4ECB71E"/>
    <w:lvl w:ilvl="0" w:tplc="AF62EFB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nsid w:val="75436FDA"/>
    <w:multiLevelType w:val="hybridMultilevel"/>
    <w:tmpl w:val="E9E237A2"/>
    <w:lvl w:ilvl="0" w:tplc="72EAE7D8">
      <w:start w:val="1"/>
      <w:numFmt w:val="decimal"/>
      <w:lvlText w:val="%1."/>
      <w:lvlJc w:val="left"/>
      <w:pPr>
        <w:ind w:left="820" w:hanging="360"/>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num w:numId="1">
    <w:abstractNumId w:val="2"/>
  </w:num>
  <w:num w:numId="2">
    <w:abstractNumId w:val="4"/>
  </w:num>
  <w:num w:numId="3">
    <w:abstractNumId w:val="8"/>
  </w:num>
  <w:num w:numId="4">
    <w:abstractNumId w:val="10"/>
  </w:num>
  <w:num w:numId="5">
    <w:abstractNumId w:val="3"/>
  </w:num>
  <w:num w:numId="6">
    <w:abstractNumId w:val="11"/>
  </w:num>
  <w:num w:numId="7">
    <w:abstractNumId w:val="0"/>
  </w:num>
  <w:num w:numId="8">
    <w:abstractNumId w:val="12"/>
  </w:num>
  <w:num w:numId="9">
    <w:abstractNumId w:val="7"/>
  </w:num>
  <w:num w:numId="10">
    <w:abstractNumId w:val="6"/>
  </w:num>
  <w:num w:numId="11">
    <w:abstractNumId w:val="9"/>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45D27"/>
    <w:rsid w:val="00004063"/>
    <w:rsid w:val="00006920"/>
    <w:rsid w:val="000071FD"/>
    <w:rsid w:val="00013241"/>
    <w:rsid w:val="00021306"/>
    <w:rsid w:val="00025B9C"/>
    <w:rsid w:val="00027DF8"/>
    <w:rsid w:val="00036D80"/>
    <w:rsid w:val="00042996"/>
    <w:rsid w:val="00047868"/>
    <w:rsid w:val="00067284"/>
    <w:rsid w:val="0007036B"/>
    <w:rsid w:val="00076CB3"/>
    <w:rsid w:val="00081927"/>
    <w:rsid w:val="00083CDE"/>
    <w:rsid w:val="0009172D"/>
    <w:rsid w:val="00091D05"/>
    <w:rsid w:val="000D03DC"/>
    <w:rsid w:val="000D4D2D"/>
    <w:rsid w:val="000D7517"/>
    <w:rsid w:val="000E4867"/>
    <w:rsid w:val="001006D9"/>
    <w:rsid w:val="00123D6B"/>
    <w:rsid w:val="00125D26"/>
    <w:rsid w:val="00136ADC"/>
    <w:rsid w:val="001371D2"/>
    <w:rsid w:val="00141077"/>
    <w:rsid w:val="00150DDA"/>
    <w:rsid w:val="001647B3"/>
    <w:rsid w:val="00166CF3"/>
    <w:rsid w:val="0017338C"/>
    <w:rsid w:val="0017530A"/>
    <w:rsid w:val="001912E1"/>
    <w:rsid w:val="001A7C1F"/>
    <w:rsid w:val="001D4CA5"/>
    <w:rsid w:val="001E6EF5"/>
    <w:rsid w:val="001F0CAD"/>
    <w:rsid w:val="001F6BF2"/>
    <w:rsid w:val="00200713"/>
    <w:rsid w:val="00217D75"/>
    <w:rsid w:val="00223F49"/>
    <w:rsid w:val="00225A95"/>
    <w:rsid w:val="00226E5D"/>
    <w:rsid w:val="00233518"/>
    <w:rsid w:val="00241066"/>
    <w:rsid w:val="00245E01"/>
    <w:rsid w:val="00246404"/>
    <w:rsid w:val="00246491"/>
    <w:rsid w:val="0025212C"/>
    <w:rsid w:val="00252A50"/>
    <w:rsid w:val="002548A2"/>
    <w:rsid w:val="00285A3F"/>
    <w:rsid w:val="002964F8"/>
    <w:rsid w:val="0029681D"/>
    <w:rsid w:val="002A327A"/>
    <w:rsid w:val="002A613D"/>
    <w:rsid w:val="002E2480"/>
    <w:rsid w:val="002E2FFF"/>
    <w:rsid w:val="002E32AC"/>
    <w:rsid w:val="002F0215"/>
    <w:rsid w:val="002F376A"/>
    <w:rsid w:val="00300B5B"/>
    <w:rsid w:val="00301C7A"/>
    <w:rsid w:val="00305CA9"/>
    <w:rsid w:val="00306EF9"/>
    <w:rsid w:val="0030724D"/>
    <w:rsid w:val="0031427E"/>
    <w:rsid w:val="003340AC"/>
    <w:rsid w:val="003359F1"/>
    <w:rsid w:val="00350278"/>
    <w:rsid w:val="00350ECD"/>
    <w:rsid w:val="00352BE3"/>
    <w:rsid w:val="003538AD"/>
    <w:rsid w:val="003656BF"/>
    <w:rsid w:val="00366199"/>
    <w:rsid w:val="003719E1"/>
    <w:rsid w:val="003730CA"/>
    <w:rsid w:val="00392107"/>
    <w:rsid w:val="003B22E1"/>
    <w:rsid w:val="003B3133"/>
    <w:rsid w:val="003B3545"/>
    <w:rsid w:val="003B6CC1"/>
    <w:rsid w:val="003C0906"/>
    <w:rsid w:val="003C287E"/>
    <w:rsid w:val="003D3FC8"/>
    <w:rsid w:val="003D4C52"/>
    <w:rsid w:val="003D6DEF"/>
    <w:rsid w:val="003F1964"/>
    <w:rsid w:val="003F502C"/>
    <w:rsid w:val="00401C90"/>
    <w:rsid w:val="00410552"/>
    <w:rsid w:val="00410AEF"/>
    <w:rsid w:val="0042085F"/>
    <w:rsid w:val="004227F7"/>
    <w:rsid w:val="00426AE0"/>
    <w:rsid w:val="0043343D"/>
    <w:rsid w:val="00433C83"/>
    <w:rsid w:val="0043705F"/>
    <w:rsid w:val="00443A49"/>
    <w:rsid w:val="00445D27"/>
    <w:rsid w:val="00453510"/>
    <w:rsid w:val="00456C3E"/>
    <w:rsid w:val="004600AF"/>
    <w:rsid w:val="004664E7"/>
    <w:rsid w:val="00467BD5"/>
    <w:rsid w:val="00486EB9"/>
    <w:rsid w:val="004949B0"/>
    <w:rsid w:val="00495792"/>
    <w:rsid w:val="00496AB0"/>
    <w:rsid w:val="004F3E24"/>
    <w:rsid w:val="004F49EA"/>
    <w:rsid w:val="00503E03"/>
    <w:rsid w:val="00505CA9"/>
    <w:rsid w:val="00505CC6"/>
    <w:rsid w:val="00513614"/>
    <w:rsid w:val="00513DB8"/>
    <w:rsid w:val="005141DA"/>
    <w:rsid w:val="00530F62"/>
    <w:rsid w:val="00533A80"/>
    <w:rsid w:val="00536130"/>
    <w:rsid w:val="00540F46"/>
    <w:rsid w:val="0054726A"/>
    <w:rsid w:val="00563D1D"/>
    <w:rsid w:val="0058309D"/>
    <w:rsid w:val="00593EFE"/>
    <w:rsid w:val="005954F9"/>
    <w:rsid w:val="005A24C0"/>
    <w:rsid w:val="005A6661"/>
    <w:rsid w:val="005C1446"/>
    <w:rsid w:val="005D200C"/>
    <w:rsid w:val="005F222F"/>
    <w:rsid w:val="005F5D8C"/>
    <w:rsid w:val="006010C2"/>
    <w:rsid w:val="006043B7"/>
    <w:rsid w:val="00604E00"/>
    <w:rsid w:val="00605558"/>
    <w:rsid w:val="00607349"/>
    <w:rsid w:val="00636E8D"/>
    <w:rsid w:val="00643FE4"/>
    <w:rsid w:val="0066550B"/>
    <w:rsid w:val="00665980"/>
    <w:rsid w:val="00691260"/>
    <w:rsid w:val="006954E0"/>
    <w:rsid w:val="0069723E"/>
    <w:rsid w:val="006A32C0"/>
    <w:rsid w:val="006B0489"/>
    <w:rsid w:val="006B0F32"/>
    <w:rsid w:val="006B6516"/>
    <w:rsid w:val="006C3598"/>
    <w:rsid w:val="006D05B7"/>
    <w:rsid w:val="006D29A4"/>
    <w:rsid w:val="006F41C0"/>
    <w:rsid w:val="00700BC3"/>
    <w:rsid w:val="007039E1"/>
    <w:rsid w:val="007126E4"/>
    <w:rsid w:val="00714484"/>
    <w:rsid w:val="00714F00"/>
    <w:rsid w:val="007320D4"/>
    <w:rsid w:val="00733510"/>
    <w:rsid w:val="00741C14"/>
    <w:rsid w:val="00745608"/>
    <w:rsid w:val="007522E9"/>
    <w:rsid w:val="0075463E"/>
    <w:rsid w:val="00756D67"/>
    <w:rsid w:val="00757CA6"/>
    <w:rsid w:val="007707F4"/>
    <w:rsid w:val="00771357"/>
    <w:rsid w:val="00771816"/>
    <w:rsid w:val="00777410"/>
    <w:rsid w:val="00780520"/>
    <w:rsid w:val="00781B5C"/>
    <w:rsid w:val="00794F0D"/>
    <w:rsid w:val="007D02E0"/>
    <w:rsid w:val="007E4EFF"/>
    <w:rsid w:val="007E7287"/>
    <w:rsid w:val="007E736B"/>
    <w:rsid w:val="007F2451"/>
    <w:rsid w:val="008138E9"/>
    <w:rsid w:val="008144A8"/>
    <w:rsid w:val="00815911"/>
    <w:rsid w:val="008211FD"/>
    <w:rsid w:val="008252E7"/>
    <w:rsid w:val="00826B91"/>
    <w:rsid w:val="00857FD2"/>
    <w:rsid w:val="00860636"/>
    <w:rsid w:val="008641F1"/>
    <w:rsid w:val="008805A0"/>
    <w:rsid w:val="00887793"/>
    <w:rsid w:val="00887E0C"/>
    <w:rsid w:val="008C0E5F"/>
    <w:rsid w:val="008C51D3"/>
    <w:rsid w:val="008C72E2"/>
    <w:rsid w:val="008E36F9"/>
    <w:rsid w:val="009000A7"/>
    <w:rsid w:val="00900D20"/>
    <w:rsid w:val="00911C28"/>
    <w:rsid w:val="00913A72"/>
    <w:rsid w:val="0091448F"/>
    <w:rsid w:val="009222C8"/>
    <w:rsid w:val="00924F45"/>
    <w:rsid w:val="00937405"/>
    <w:rsid w:val="00951180"/>
    <w:rsid w:val="00960B78"/>
    <w:rsid w:val="0096284F"/>
    <w:rsid w:val="00970CA4"/>
    <w:rsid w:val="00971123"/>
    <w:rsid w:val="00985E8F"/>
    <w:rsid w:val="00992F33"/>
    <w:rsid w:val="009A71BE"/>
    <w:rsid w:val="009C1F14"/>
    <w:rsid w:val="009D0D01"/>
    <w:rsid w:val="009D6C7A"/>
    <w:rsid w:val="009E0AA4"/>
    <w:rsid w:val="009E15D2"/>
    <w:rsid w:val="009E2B05"/>
    <w:rsid w:val="009F1292"/>
    <w:rsid w:val="00A04417"/>
    <w:rsid w:val="00A05DB5"/>
    <w:rsid w:val="00A112B5"/>
    <w:rsid w:val="00A121BE"/>
    <w:rsid w:val="00A15B5F"/>
    <w:rsid w:val="00A4150B"/>
    <w:rsid w:val="00A428EE"/>
    <w:rsid w:val="00A45552"/>
    <w:rsid w:val="00A55CCC"/>
    <w:rsid w:val="00A64E14"/>
    <w:rsid w:val="00A727ED"/>
    <w:rsid w:val="00A80642"/>
    <w:rsid w:val="00A821FE"/>
    <w:rsid w:val="00A843D2"/>
    <w:rsid w:val="00A876FB"/>
    <w:rsid w:val="00AC5EC3"/>
    <w:rsid w:val="00AD5069"/>
    <w:rsid w:val="00AE08C5"/>
    <w:rsid w:val="00AF443A"/>
    <w:rsid w:val="00AF604F"/>
    <w:rsid w:val="00B03A1F"/>
    <w:rsid w:val="00B03ECE"/>
    <w:rsid w:val="00B05F79"/>
    <w:rsid w:val="00B07B60"/>
    <w:rsid w:val="00B11914"/>
    <w:rsid w:val="00B15841"/>
    <w:rsid w:val="00B25758"/>
    <w:rsid w:val="00B25CEF"/>
    <w:rsid w:val="00B473D3"/>
    <w:rsid w:val="00B51170"/>
    <w:rsid w:val="00B546B8"/>
    <w:rsid w:val="00B64210"/>
    <w:rsid w:val="00B824D4"/>
    <w:rsid w:val="00B91AC2"/>
    <w:rsid w:val="00BB4796"/>
    <w:rsid w:val="00BB74DD"/>
    <w:rsid w:val="00BC4575"/>
    <w:rsid w:val="00BC5D12"/>
    <w:rsid w:val="00BD369F"/>
    <w:rsid w:val="00BD64F0"/>
    <w:rsid w:val="00BE7CC7"/>
    <w:rsid w:val="00BF2CA0"/>
    <w:rsid w:val="00BF48CA"/>
    <w:rsid w:val="00BF6FC0"/>
    <w:rsid w:val="00C057A3"/>
    <w:rsid w:val="00C05FC4"/>
    <w:rsid w:val="00C15AA6"/>
    <w:rsid w:val="00C236C2"/>
    <w:rsid w:val="00C24F7E"/>
    <w:rsid w:val="00C27ABE"/>
    <w:rsid w:val="00C375A9"/>
    <w:rsid w:val="00C40DD2"/>
    <w:rsid w:val="00C40EEF"/>
    <w:rsid w:val="00C535DD"/>
    <w:rsid w:val="00C61D78"/>
    <w:rsid w:val="00C66128"/>
    <w:rsid w:val="00C83568"/>
    <w:rsid w:val="00C91A64"/>
    <w:rsid w:val="00CB1FAA"/>
    <w:rsid w:val="00CB4691"/>
    <w:rsid w:val="00CD5484"/>
    <w:rsid w:val="00CE5FC9"/>
    <w:rsid w:val="00CF1EB0"/>
    <w:rsid w:val="00CF346E"/>
    <w:rsid w:val="00D0749A"/>
    <w:rsid w:val="00D3068D"/>
    <w:rsid w:val="00D416D8"/>
    <w:rsid w:val="00D5177F"/>
    <w:rsid w:val="00D55B37"/>
    <w:rsid w:val="00D55CC1"/>
    <w:rsid w:val="00D66501"/>
    <w:rsid w:val="00D80056"/>
    <w:rsid w:val="00D811BA"/>
    <w:rsid w:val="00D82AA9"/>
    <w:rsid w:val="00DA2186"/>
    <w:rsid w:val="00DB4CBF"/>
    <w:rsid w:val="00DC0E69"/>
    <w:rsid w:val="00DC6532"/>
    <w:rsid w:val="00DC758B"/>
    <w:rsid w:val="00DE4E18"/>
    <w:rsid w:val="00E23055"/>
    <w:rsid w:val="00E32026"/>
    <w:rsid w:val="00E54276"/>
    <w:rsid w:val="00E579FD"/>
    <w:rsid w:val="00E67153"/>
    <w:rsid w:val="00E84800"/>
    <w:rsid w:val="00E84CB1"/>
    <w:rsid w:val="00E90FA6"/>
    <w:rsid w:val="00E932BE"/>
    <w:rsid w:val="00EA0B3D"/>
    <w:rsid w:val="00EA4E00"/>
    <w:rsid w:val="00EC0EAB"/>
    <w:rsid w:val="00EC348C"/>
    <w:rsid w:val="00EC43E0"/>
    <w:rsid w:val="00EC7A39"/>
    <w:rsid w:val="00ED0083"/>
    <w:rsid w:val="00ED4A6E"/>
    <w:rsid w:val="00EF2E07"/>
    <w:rsid w:val="00F1329A"/>
    <w:rsid w:val="00F14F65"/>
    <w:rsid w:val="00F269B2"/>
    <w:rsid w:val="00F3338C"/>
    <w:rsid w:val="00F3521A"/>
    <w:rsid w:val="00F47F05"/>
    <w:rsid w:val="00F630B0"/>
    <w:rsid w:val="00F66509"/>
    <w:rsid w:val="00F818EA"/>
    <w:rsid w:val="00F87991"/>
    <w:rsid w:val="00F901D0"/>
    <w:rsid w:val="00F90654"/>
    <w:rsid w:val="00F969A6"/>
    <w:rsid w:val="00FB2868"/>
    <w:rsid w:val="00FC0AEF"/>
    <w:rsid w:val="00FD7902"/>
    <w:rsid w:val="00FD7C2F"/>
    <w:rsid w:val="00FE1BC9"/>
    <w:rsid w:val="00FE4556"/>
    <w:rsid w:val="00FE4777"/>
    <w:rsid w:val="00FE4BCF"/>
    <w:rsid w:val="00FF63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D27"/>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45D27"/>
    <w:pPr>
      <w:spacing w:before="100" w:beforeAutospacing="1" w:after="100" w:afterAutospacing="1"/>
    </w:pPr>
  </w:style>
  <w:style w:type="table" w:styleId="a4">
    <w:name w:val="Table Grid"/>
    <w:basedOn w:val="a1"/>
    <w:rsid w:val="00445D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410552"/>
  </w:style>
  <w:style w:type="character" w:customStyle="1" w:styleId="text-small">
    <w:name w:val="text-small"/>
    <w:basedOn w:val="a0"/>
    <w:rsid w:val="00410552"/>
  </w:style>
  <w:style w:type="character" w:customStyle="1" w:styleId="margin">
    <w:name w:val="margin"/>
    <w:basedOn w:val="a0"/>
    <w:rsid w:val="00410552"/>
  </w:style>
  <w:style w:type="paragraph" w:styleId="a5">
    <w:name w:val="List Paragraph"/>
    <w:basedOn w:val="a"/>
    <w:uiPriority w:val="34"/>
    <w:qFormat/>
    <w:rsid w:val="00410552"/>
    <w:pPr>
      <w:ind w:left="720"/>
      <w:contextualSpacing/>
    </w:pPr>
  </w:style>
  <w:style w:type="character" w:customStyle="1" w:styleId="blk">
    <w:name w:val="blk"/>
    <w:basedOn w:val="a0"/>
    <w:rsid w:val="00DC0E69"/>
  </w:style>
  <w:style w:type="paragraph" w:customStyle="1" w:styleId="ConsPlusNormal">
    <w:name w:val="ConsPlusNormal"/>
    <w:rsid w:val="0049579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Plain Text"/>
    <w:basedOn w:val="a"/>
    <w:link w:val="a7"/>
    <w:rsid w:val="00426AE0"/>
    <w:rPr>
      <w:rFonts w:ascii="Courier New" w:eastAsia="Times New Roman" w:hAnsi="Courier New" w:cs="Courier New"/>
      <w:sz w:val="20"/>
      <w:szCs w:val="20"/>
    </w:rPr>
  </w:style>
  <w:style w:type="character" w:customStyle="1" w:styleId="a7">
    <w:name w:val="Текст Знак"/>
    <w:basedOn w:val="a0"/>
    <w:link w:val="a6"/>
    <w:rsid w:val="00426AE0"/>
    <w:rPr>
      <w:rFonts w:ascii="Courier New" w:eastAsia="Times New Roman" w:hAnsi="Courier New" w:cs="Courier New"/>
      <w:sz w:val="20"/>
      <w:szCs w:val="20"/>
      <w:lang w:eastAsia="ru-RU"/>
    </w:rPr>
  </w:style>
  <w:style w:type="paragraph" w:styleId="HTML">
    <w:name w:val="HTML Preformatted"/>
    <w:basedOn w:val="a"/>
    <w:link w:val="HTML0"/>
    <w:uiPriority w:val="99"/>
    <w:semiHidden/>
    <w:unhideWhenUsed/>
    <w:rsid w:val="00426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426AE0"/>
    <w:rPr>
      <w:rFonts w:ascii="Courier New" w:eastAsia="Times New Roman" w:hAnsi="Courier New" w:cs="Courier New"/>
      <w:sz w:val="20"/>
      <w:szCs w:val="20"/>
      <w:lang w:eastAsia="ru-RU"/>
    </w:rPr>
  </w:style>
  <w:style w:type="character" w:styleId="a8">
    <w:name w:val="Hyperlink"/>
    <w:basedOn w:val="a0"/>
    <w:uiPriority w:val="99"/>
    <w:semiHidden/>
    <w:unhideWhenUsed/>
    <w:rsid w:val="00F269B2"/>
    <w:rPr>
      <w:color w:val="0000FF"/>
      <w:u w:val="single"/>
    </w:rPr>
  </w:style>
  <w:style w:type="paragraph" w:styleId="a9">
    <w:name w:val="Balloon Text"/>
    <w:basedOn w:val="a"/>
    <w:link w:val="aa"/>
    <w:uiPriority w:val="99"/>
    <w:semiHidden/>
    <w:unhideWhenUsed/>
    <w:rsid w:val="007707F4"/>
    <w:rPr>
      <w:rFonts w:ascii="Tahoma" w:hAnsi="Tahoma" w:cs="Tahoma"/>
      <w:sz w:val="16"/>
      <w:szCs w:val="16"/>
    </w:rPr>
  </w:style>
  <w:style w:type="character" w:customStyle="1" w:styleId="aa">
    <w:name w:val="Текст выноски Знак"/>
    <w:basedOn w:val="a0"/>
    <w:link w:val="a9"/>
    <w:uiPriority w:val="99"/>
    <w:semiHidden/>
    <w:rsid w:val="007707F4"/>
    <w:rPr>
      <w:rFonts w:ascii="Tahoma" w:eastAsia="Calibri" w:hAnsi="Tahoma" w:cs="Tahoma"/>
      <w:sz w:val="16"/>
      <w:szCs w:val="16"/>
      <w:lang w:eastAsia="ru-RU"/>
    </w:rPr>
  </w:style>
  <w:style w:type="character" w:styleId="ab">
    <w:name w:val="Strong"/>
    <w:basedOn w:val="a0"/>
    <w:uiPriority w:val="22"/>
    <w:qFormat/>
    <w:rsid w:val="00047868"/>
    <w:rPr>
      <w:b/>
      <w:bCs/>
    </w:rPr>
  </w:style>
  <w:style w:type="character" w:styleId="ac">
    <w:name w:val="Emphasis"/>
    <w:basedOn w:val="a0"/>
    <w:uiPriority w:val="20"/>
    <w:qFormat/>
    <w:rsid w:val="00F3521A"/>
    <w:rPr>
      <w:i/>
      <w:iCs/>
    </w:rPr>
  </w:style>
</w:styles>
</file>

<file path=word/webSettings.xml><?xml version="1.0" encoding="utf-8"?>
<w:webSettings xmlns:r="http://schemas.openxmlformats.org/officeDocument/2006/relationships" xmlns:w="http://schemas.openxmlformats.org/wordprocessingml/2006/main">
  <w:divs>
    <w:div w:id="174733272">
      <w:bodyDiv w:val="1"/>
      <w:marLeft w:val="0"/>
      <w:marRight w:val="0"/>
      <w:marTop w:val="0"/>
      <w:marBottom w:val="0"/>
      <w:divBdr>
        <w:top w:val="none" w:sz="0" w:space="0" w:color="auto"/>
        <w:left w:val="none" w:sz="0" w:space="0" w:color="auto"/>
        <w:bottom w:val="none" w:sz="0" w:space="0" w:color="auto"/>
        <w:right w:val="none" w:sz="0" w:space="0" w:color="auto"/>
      </w:divBdr>
    </w:div>
    <w:div w:id="350687241">
      <w:bodyDiv w:val="1"/>
      <w:marLeft w:val="0"/>
      <w:marRight w:val="0"/>
      <w:marTop w:val="0"/>
      <w:marBottom w:val="0"/>
      <w:divBdr>
        <w:top w:val="none" w:sz="0" w:space="0" w:color="auto"/>
        <w:left w:val="none" w:sz="0" w:space="0" w:color="auto"/>
        <w:bottom w:val="none" w:sz="0" w:space="0" w:color="auto"/>
        <w:right w:val="none" w:sz="0" w:space="0" w:color="auto"/>
      </w:divBdr>
      <w:divsChild>
        <w:div w:id="430510310">
          <w:marLeft w:val="0"/>
          <w:marRight w:val="0"/>
          <w:marTop w:val="120"/>
          <w:marBottom w:val="0"/>
          <w:divBdr>
            <w:top w:val="none" w:sz="0" w:space="0" w:color="auto"/>
            <w:left w:val="none" w:sz="0" w:space="0" w:color="auto"/>
            <w:bottom w:val="none" w:sz="0" w:space="0" w:color="auto"/>
            <w:right w:val="none" w:sz="0" w:space="0" w:color="auto"/>
          </w:divBdr>
        </w:div>
        <w:div w:id="1155419432">
          <w:marLeft w:val="0"/>
          <w:marRight w:val="0"/>
          <w:marTop w:val="120"/>
          <w:marBottom w:val="0"/>
          <w:divBdr>
            <w:top w:val="none" w:sz="0" w:space="0" w:color="auto"/>
            <w:left w:val="none" w:sz="0" w:space="0" w:color="auto"/>
            <w:bottom w:val="none" w:sz="0" w:space="0" w:color="auto"/>
            <w:right w:val="none" w:sz="0" w:space="0" w:color="auto"/>
          </w:divBdr>
        </w:div>
        <w:div w:id="331180207">
          <w:marLeft w:val="0"/>
          <w:marRight w:val="0"/>
          <w:marTop w:val="120"/>
          <w:marBottom w:val="0"/>
          <w:divBdr>
            <w:top w:val="none" w:sz="0" w:space="0" w:color="auto"/>
            <w:left w:val="none" w:sz="0" w:space="0" w:color="auto"/>
            <w:bottom w:val="none" w:sz="0" w:space="0" w:color="auto"/>
            <w:right w:val="none" w:sz="0" w:space="0" w:color="auto"/>
          </w:divBdr>
        </w:div>
        <w:div w:id="846793988">
          <w:marLeft w:val="0"/>
          <w:marRight w:val="0"/>
          <w:marTop w:val="120"/>
          <w:marBottom w:val="0"/>
          <w:divBdr>
            <w:top w:val="none" w:sz="0" w:space="0" w:color="auto"/>
            <w:left w:val="none" w:sz="0" w:space="0" w:color="auto"/>
            <w:bottom w:val="none" w:sz="0" w:space="0" w:color="auto"/>
            <w:right w:val="none" w:sz="0" w:space="0" w:color="auto"/>
          </w:divBdr>
        </w:div>
        <w:div w:id="1779905566">
          <w:marLeft w:val="0"/>
          <w:marRight w:val="0"/>
          <w:marTop w:val="120"/>
          <w:marBottom w:val="0"/>
          <w:divBdr>
            <w:top w:val="none" w:sz="0" w:space="0" w:color="auto"/>
            <w:left w:val="none" w:sz="0" w:space="0" w:color="auto"/>
            <w:bottom w:val="none" w:sz="0" w:space="0" w:color="auto"/>
            <w:right w:val="none" w:sz="0" w:space="0" w:color="auto"/>
          </w:divBdr>
        </w:div>
        <w:div w:id="1940017434">
          <w:marLeft w:val="0"/>
          <w:marRight w:val="0"/>
          <w:marTop w:val="120"/>
          <w:marBottom w:val="0"/>
          <w:divBdr>
            <w:top w:val="none" w:sz="0" w:space="0" w:color="auto"/>
            <w:left w:val="none" w:sz="0" w:space="0" w:color="auto"/>
            <w:bottom w:val="none" w:sz="0" w:space="0" w:color="auto"/>
            <w:right w:val="none" w:sz="0" w:space="0" w:color="auto"/>
          </w:divBdr>
        </w:div>
        <w:div w:id="1938563066">
          <w:marLeft w:val="0"/>
          <w:marRight w:val="0"/>
          <w:marTop w:val="120"/>
          <w:marBottom w:val="0"/>
          <w:divBdr>
            <w:top w:val="none" w:sz="0" w:space="0" w:color="auto"/>
            <w:left w:val="none" w:sz="0" w:space="0" w:color="auto"/>
            <w:bottom w:val="none" w:sz="0" w:space="0" w:color="auto"/>
            <w:right w:val="none" w:sz="0" w:space="0" w:color="auto"/>
          </w:divBdr>
        </w:div>
        <w:div w:id="1120609481">
          <w:marLeft w:val="0"/>
          <w:marRight w:val="0"/>
          <w:marTop w:val="120"/>
          <w:marBottom w:val="0"/>
          <w:divBdr>
            <w:top w:val="none" w:sz="0" w:space="0" w:color="auto"/>
            <w:left w:val="none" w:sz="0" w:space="0" w:color="auto"/>
            <w:bottom w:val="none" w:sz="0" w:space="0" w:color="auto"/>
            <w:right w:val="none" w:sz="0" w:space="0" w:color="auto"/>
          </w:divBdr>
        </w:div>
        <w:div w:id="1245452834">
          <w:marLeft w:val="0"/>
          <w:marRight w:val="0"/>
          <w:marTop w:val="120"/>
          <w:marBottom w:val="0"/>
          <w:divBdr>
            <w:top w:val="none" w:sz="0" w:space="0" w:color="auto"/>
            <w:left w:val="none" w:sz="0" w:space="0" w:color="auto"/>
            <w:bottom w:val="none" w:sz="0" w:space="0" w:color="auto"/>
            <w:right w:val="none" w:sz="0" w:space="0" w:color="auto"/>
          </w:divBdr>
        </w:div>
        <w:div w:id="552039317">
          <w:marLeft w:val="0"/>
          <w:marRight w:val="0"/>
          <w:marTop w:val="120"/>
          <w:marBottom w:val="0"/>
          <w:divBdr>
            <w:top w:val="none" w:sz="0" w:space="0" w:color="auto"/>
            <w:left w:val="none" w:sz="0" w:space="0" w:color="auto"/>
            <w:bottom w:val="none" w:sz="0" w:space="0" w:color="auto"/>
            <w:right w:val="none" w:sz="0" w:space="0" w:color="auto"/>
          </w:divBdr>
        </w:div>
        <w:div w:id="1077631973">
          <w:marLeft w:val="0"/>
          <w:marRight w:val="0"/>
          <w:marTop w:val="120"/>
          <w:marBottom w:val="0"/>
          <w:divBdr>
            <w:top w:val="none" w:sz="0" w:space="0" w:color="auto"/>
            <w:left w:val="none" w:sz="0" w:space="0" w:color="auto"/>
            <w:bottom w:val="none" w:sz="0" w:space="0" w:color="auto"/>
            <w:right w:val="none" w:sz="0" w:space="0" w:color="auto"/>
          </w:divBdr>
        </w:div>
        <w:div w:id="2076732276">
          <w:marLeft w:val="0"/>
          <w:marRight w:val="0"/>
          <w:marTop w:val="120"/>
          <w:marBottom w:val="0"/>
          <w:divBdr>
            <w:top w:val="none" w:sz="0" w:space="0" w:color="auto"/>
            <w:left w:val="none" w:sz="0" w:space="0" w:color="auto"/>
            <w:bottom w:val="none" w:sz="0" w:space="0" w:color="auto"/>
            <w:right w:val="none" w:sz="0" w:space="0" w:color="auto"/>
          </w:divBdr>
        </w:div>
        <w:div w:id="1525633081">
          <w:marLeft w:val="0"/>
          <w:marRight w:val="0"/>
          <w:marTop w:val="120"/>
          <w:marBottom w:val="0"/>
          <w:divBdr>
            <w:top w:val="none" w:sz="0" w:space="0" w:color="auto"/>
            <w:left w:val="none" w:sz="0" w:space="0" w:color="auto"/>
            <w:bottom w:val="none" w:sz="0" w:space="0" w:color="auto"/>
            <w:right w:val="none" w:sz="0" w:space="0" w:color="auto"/>
          </w:divBdr>
        </w:div>
        <w:div w:id="978144334">
          <w:marLeft w:val="0"/>
          <w:marRight w:val="0"/>
          <w:marTop w:val="120"/>
          <w:marBottom w:val="0"/>
          <w:divBdr>
            <w:top w:val="none" w:sz="0" w:space="0" w:color="auto"/>
            <w:left w:val="none" w:sz="0" w:space="0" w:color="auto"/>
            <w:bottom w:val="none" w:sz="0" w:space="0" w:color="auto"/>
            <w:right w:val="none" w:sz="0" w:space="0" w:color="auto"/>
          </w:divBdr>
        </w:div>
        <w:div w:id="2022664356">
          <w:marLeft w:val="0"/>
          <w:marRight w:val="0"/>
          <w:marTop w:val="120"/>
          <w:marBottom w:val="0"/>
          <w:divBdr>
            <w:top w:val="none" w:sz="0" w:space="0" w:color="auto"/>
            <w:left w:val="none" w:sz="0" w:space="0" w:color="auto"/>
            <w:bottom w:val="none" w:sz="0" w:space="0" w:color="auto"/>
            <w:right w:val="none" w:sz="0" w:space="0" w:color="auto"/>
          </w:divBdr>
        </w:div>
      </w:divsChild>
    </w:div>
    <w:div w:id="401413885">
      <w:bodyDiv w:val="1"/>
      <w:marLeft w:val="0"/>
      <w:marRight w:val="0"/>
      <w:marTop w:val="0"/>
      <w:marBottom w:val="0"/>
      <w:divBdr>
        <w:top w:val="none" w:sz="0" w:space="0" w:color="auto"/>
        <w:left w:val="none" w:sz="0" w:space="0" w:color="auto"/>
        <w:bottom w:val="none" w:sz="0" w:space="0" w:color="auto"/>
        <w:right w:val="none" w:sz="0" w:space="0" w:color="auto"/>
      </w:divBdr>
    </w:div>
    <w:div w:id="561716646">
      <w:bodyDiv w:val="1"/>
      <w:marLeft w:val="0"/>
      <w:marRight w:val="0"/>
      <w:marTop w:val="0"/>
      <w:marBottom w:val="0"/>
      <w:divBdr>
        <w:top w:val="none" w:sz="0" w:space="0" w:color="auto"/>
        <w:left w:val="none" w:sz="0" w:space="0" w:color="auto"/>
        <w:bottom w:val="none" w:sz="0" w:space="0" w:color="auto"/>
        <w:right w:val="none" w:sz="0" w:space="0" w:color="auto"/>
      </w:divBdr>
    </w:div>
    <w:div w:id="1126240692">
      <w:bodyDiv w:val="1"/>
      <w:marLeft w:val="0"/>
      <w:marRight w:val="0"/>
      <w:marTop w:val="0"/>
      <w:marBottom w:val="0"/>
      <w:divBdr>
        <w:top w:val="none" w:sz="0" w:space="0" w:color="auto"/>
        <w:left w:val="none" w:sz="0" w:space="0" w:color="auto"/>
        <w:bottom w:val="none" w:sz="0" w:space="0" w:color="auto"/>
        <w:right w:val="none" w:sz="0" w:space="0" w:color="auto"/>
      </w:divBdr>
    </w:div>
    <w:div w:id="1291327588">
      <w:bodyDiv w:val="1"/>
      <w:marLeft w:val="0"/>
      <w:marRight w:val="0"/>
      <w:marTop w:val="0"/>
      <w:marBottom w:val="0"/>
      <w:divBdr>
        <w:top w:val="none" w:sz="0" w:space="0" w:color="auto"/>
        <w:left w:val="none" w:sz="0" w:space="0" w:color="auto"/>
        <w:bottom w:val="none" w:sz="0" w:space="0" w:color="auto"/>
        <w:right w:val="none" w:sz="0" w:space="0" w:color="auto"/>
      </w:divBdr>
    </w:div>
    <w:div w:id="1293244570">
      <w:bodyDiv w:val="1"/>
      <w:marLeft w:val="0"/>
      <w:marRight w:val="0"/>
      <w:marTop w:val="0"/>
      <w:marBottom w:val="0"/>
      <w:divBdr>
        <w:top w:val="none" w:sz="0" w:space="0" w:color="auto"/>
        <w:left w:val="none" w:sz="0" w:space="0" w:color="auto"/>
        <w:bottom w:val="none" w:sz="0" w:space="0" w:color="auto"/>
        <w:right w:val="none" w:sz="0" w:space="0" w:color="auto"/>
      </w:divBdr>
    </w:div>
    <w:div w:id="1306356927">
      <w:bodyDiv w:val="1"/>
      <w:marLeft w:val="0"/>
      <w:marRight w:val="0"/>
      <w:marTop w:val="0"/>
      <w:marBottom w:val="0"/>
      <w:divBdr>
        <w:top w:val="none" w:sz="0" w:space="0" w:color="auto"/>
        <w:left w:val="none" w:sz="0" w:space="0" w:color="auto"/>
        <w:bottom w:val="none" w:sz="0" w:space="0" w:color="auto"/>
        <w:right w:val="none" w:sz="0" w:space="0" w:color="auto"/>
      </w:divBdr>
      <w:divsChild>
        <w:div w:id="614949336">
          <w:marLeft w:val="0"/>
          <w:marRight w:val="0"/>
          <w:marTop w:val="0"/>
          <w:marBottom w:val="0"/>
          <w:divBdr>
            <w:top w:val="none" w:sz="0" w:space="0" w:color="auto"/>
            <w:left w:val="none" w:sz="0" w:space="0" w:color="auto"/>
            <w:bottom w:val="none" w:sz="0" w:space="0" w:color="auto"/>
            <w:right w:val="none" w:sz="0" w:space="0" w:color="auto"/>
          </w:divBdr>
        </w:div>
        <w:div w:id="1177844930">
          <w:marLeft w:val="0"/>
          <w:marRight w:val="0"/>
          <w:marTop w:val="0"/>
          <w:marBottom w:val="0"/>
          <w:divBdr>
            <w:top w:val="none" w:sz="0" w:space="0" w:color="auto"/>
            <w:left w:val="none" w:sz="0" w:space="0" w:color="auto"/>
            <w:bottom w:val="none" w:sz="0" w:space="0" w:color="auto"/>
            <w:right w:val="none" w:sz="0" w:space="0" w:color="auto"/>
          </w:divBdr>
        </w:div>
      </w:divsChild>
    </w:div>
    <w:div w:id="1317220707">
      <w:bodyDiv w:val="1"/>
      <w:marLeft w:val="0"/>
      <w:marRight w:val="0"/>
      <w:marTop w:val="0"/>
      <w:marBottom w:val="0"/>
      <w:divBdr>
        <w:top w:val="none" w:sz="0" w:space="0" w:color="auto"/>
        <w:left w:val="none" w:sz="0" w:space="0" w:color="auto"/>
        <w:bottom w:val="none" w:sz="0" w:space="0" w:color="auto"/>
        <w:right w:val="none" w:sz="0" w:space="0" w:color="auto"/>
      </w:divBdr>
    </w:div>
    <w:div w:id="1621691889">
      <w:bodyDiv w:val="1"/>
      <w:marLeft w:val="0"/>
      <w:marRight w:val="0"/>
      <w:marTop w:val="0"/>
      <w:marBottom w:val="0"/>
      <w:divBdr>
        <w:top w:val="none" w:sz="0" w:space="0" w:color="auto"/>
        <w:left w:val="none" w:sz="0" w:space="0" w:color="auto"/>
        <w:bottom w:val="none" w:sz="0" w:space="0" w:color="auto"/>
        <w:right w:val="none" w:sz="0" w:space="0" w:color="auto"/>
      </w:divBdr>
    </w:div>
    <w:div w:id="1903562570">
      <w:bodyDiv w:val="1"/>
      <w:marLeft w:val="0"/>
      <w:marRight w:val="0"/>
      <w:marTop w:val="0"/>
      <w:marBottom w:val="0"/>
      <w:divBdr>
        <w:top w:val="none" w:sz="0" w:space="0" w:color="auto"/>
        <w:left w:val="none" w:sz="0" w:space="0" w:color="auto"/>
        <w:bottom w:val="none" w:sz="0" w:space="0" w:color="auto"/>
        <w:right w:val="none" w:sz="0" w:space="0" w:color="auto"/>
      </w:divBdr>
    </w:div>
    <w:div w:id="1970158949">
      <w:bodyDiv w:val="1"/>
      <w:marLeft w:val="0"/>
      <w:marRight w:val="0"/>
      <w:marTop w:val="0"/>
      <w:marBottom w:val="0"/>
      <w:divBdr>
        <w:top w:val="none" w:sz="0" w:space="0" w:color="auto"/>
        <w:left w:val="none" w:sz="0" w:space="0" w:color="auto"/>
        <w:bottom w:val="none" w:sz="0" w:space="0" w:color="auto"/>
        <w:right w:val="none" w:sz="0" w:space="0" w:color="auto"/>
      </w:divBdr>
    </w:div>
    <w:div w:id="2110420669">
      <w:bodyDiv w:val="1"/>
      <w:marLeft w:val="0"/>
      <w:marRight w:val="0"/>
      <w:marTop w:val="0"/>
      <w:marBottom w:val="0"/>
      <w:divBdr>
        <w:top w:val="none" w:sz="0" w:space="0" w:color="auto"/>
        <w:left w:val="none" w:sz="0" w:space="0" w:color="auto"/>
        <w:bottom w:val="none" w:sz="0" w:space="0" w:color="auto"/>
        <w:right w:val="none" w:sz="0" w:space="0" w:color="auto"/>
      </w:divBdr>
      <w:divsChild>
        <w:div w:id="1953323744">
          <w:marLeft w:val="0"/>
          <w:marRight w:val="0"/>
          <w:marTop w:val="0"/>
          <w:marBottom w:val="0"/>
          <w:divBdr>
            <w:top w:val="none" w:sz="0" w:space="0" w:color="auto"/>
            <w:left w:val="none" w:sz="0" w:space="0" w:color="auto"/>
            <w:bottom w:val="none" w:sz="0" w:space="0" w:color="auto"/>
            <w:right w:val="none" w:sz="0" w:space="0" w:color="auto"/>
          </w:divBdr>
        </w:div>
        <w:div w:id="1417552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lpmr.ru/ul/show/C7gJVV196O3R0Hvw3RqWoFtmlmPqKHNtl64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CEECC8-AD6B-48EA-B168-92885B61C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1707</Words>
  <Characters>9736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GUNPIDO</dc:creator>
  <cp:lastModifiedBy>Руссу Александра Витальевна</cp:lastModifiedBy>
  <cp:revision>9</cp:revision>
  <cp:lastPrinted>2018-05-31T13:48:00Z</cp:lastPrinted>
  <dcterms:created xsi:type="dcterms:W3CDTF">2018-05-17T09:15:00Z</dcterms:created>
  <dcterms:modified xsi:type="dcterms:W3CDTF">2018-05-31T13:53:00Z</dcterms:modified>
</cp:coreProperties>
</file>