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F38" w:rsidRPr="00A439F2" w:rsidRDefault="008D5F38" w:rsidP="00A439F2">
      <w:pPr>
        <w:autoSpaceDE w:val="0"/>
        <w:autoSpaceDN w:val="0"/>
        <w:adjustRightInd w:val="0"/>
        <w:spacing w:after="0" w:line="240" w:lineRule="auto"/>
        <w:jc w:val="center"/>
        <w:rPr>
          <w:rFonts w:ascii="Times New Roman" w:hAnsi="Times New Roman" w:cs="Times New Roman"/>
          <w:sz w:val="24"/>
          <w:szCs w:val="24"/>
        </w:rPr>
      </w:pPr>
      <w:r w:rsidRPr="00A439F2">
        <w:rPr>
          <w:rFonts w:ascii="Times New Roman" w:hAnsi="Times New Roman" w:cs="Times New Roman"/>
          <w:sz w:val="24"/>
          <w:szCs w:val="24"/>
        </w:rPr>
        <w:t>Пояснительная записка</w:t>
      </w:r>
    </w:p>
    <w:p w:rsidR="008D5F38" w:rsidRPr="00A439F2" w:rsidRDefault="008D5F38" w:rsidP="00A439F2">
      <w:pPr>
        <w:autoSpaceDE w:val="0"/>
        <w:autoSpaceDN w:val="0"/>
        <w:adjustRightInd w:val="0"/>
        <w:spacing w:after="0" w:line="240" w:lineRule="auto"/>
        <w:jc w:val="center"/>
        <w:rPr>
          <w:rFonts w:ascii="Times New Roman" w:hAnsi="Times New Roman" w:cs="Times New Roman"/>
          <w:sz w:val="24"/>
          <w:szCs w:val="24"/>
        </w:rPr>
      </w:pPr>
      <w:r w:rsidRPr="00A439F2">
        <w:rPr>
          <w:rFonts w:ascii="Times New Roman" w:hAnsi="Times New Roman" w:cs="Times New Roman"/>
          <w:sz w:val="24"/>
          <w:szCs w:val="24"/>
        </w:rPr>
        <w:t xml:space="preserve">к проекту закона Приднестровской Молдавской Республики </w:t>
      </w:r>
    </w:p>
    <w:p w:rsidR="008D5F38" w:rsidRPr="00A439F2" w:rsidRDefault="008D5F38" w:rsidP="00A439F2">
      <w:pPr>
        <w:autoSpaceDE w:val="0"/>
        <w:autoSpaceDN w:val="0"/>
        <w:adjustRightInd w:val="0"/>
        <w:spacing w:after="0" w:line="240" w:lineRule="auto"/>
        <w:jc w:val="center"/>
        <w:rPr>
          <w:rFonts w:ascii="Times New Roman" w:hAnsi="Times New Roman" w:cs="Times New Roman"/>
          <w:sz w:val="24"/>
          <w:szCs w:val="24"/>
        </w:rPr>
      </w:pPr>
      <w:r w:rsidRPr="00A439F2">
        <w:rPr>
          <w:rFonts w:ascii="Times New Roman" w:hAnsi="Times New Roman" w:cs="Times New Roman"/>
          <w:sz w:val="24"/>
          <w:szCs w:val="24"/>
        </w:rPr>
        <w:t>«О внесении изменения в Закон Приднестровской Молдавской Республики</w:t>
      </w:r>
    </w:p>
    <w:p w:rsidR="008D5F38" w:rsidRPr="00A439F2" w:rsidRDefault="008D5F38" w:rsidP="00A439F2">
      <w:pPr>
        <w:autoSpaceDE w:val="0"/>
        <w:autoSpaceDN w:val="0"/>
        <w:adjustRightInd w:val="0"/>
        <w:spacing w:after="0" w:line="240" w:lineRule="auto"/>
        <w:jc w:val="center"/>
        <w:rPr>
          <w:rFonts w:ascii="Times New Roman" w:hAnsi="Times New Roman" w:cs="Times New Roman"/>
          <w:sz w:val="24"/>
          <w:szCs w:val="24"/>
        </w:rPr>
      </w:pPr>
      <w:r w:rsidRPr="00A439F2">
        <w:rPr>
          <w:rFonts w:ascii="Times New Roman" w:hAnsi="Times New Roman" w:cs="Times New Roman"/>
          <w:sz w:val="24"/>
          <w:szCs w:val="24"/>
        </w:rPr>
        <w:t xml:space="preserve">«О банках и банковской деятельности в Приднестровской Молдавской Республике» </w:t>
      </w:r>
    </w:p>
    <w:p w:rsidR="008D5F38" w:rsidRPr="00A439F2" w:rsidRDefault="008D5F38" w:rsidP="00A439F2">
      <w:pPr>
        <w:autoSpaceDE w:val="0"/>
        <w:autoSpaceDN w:val="0"/>
        <w:adjustRightInd w:val="0"/>
        <w:spacing w:after="0" w:line="240" w:lineRule="auto"/>
        <w:jc w:val="center"/>
        <w:rPr>
          <w:rFonts w:ascii="Times New Roman" w:hAnsi="Times New Roman" w:cs="Times New Roman"/>
          <w:sz w:val="24"/>
          <w:szCs w:val="24"/>
        </w:rPr>
      </w:pPr>
    </w:p>
    <w:p w:rsidR="008D5F38" w:rsidRPr="00A439F2" w:rsidRDefault="008D5F38" w:rsidP="00A439F2">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A439F2">
        <w:rPr>
          <w:rFonts w:ascii="Times New Roman" w:hAnsi="Times New Roman" w:cs="Times New Roman"/>
          <w:sz w:val="24"/>
          <w:szCs w:val="24"/>
        </w:rPr>
        <w:t xml:space="preserve">а) </w:t>
      </w:r>
      <w:r w:rsidR="000153C8">
        <w:rPr>
          <w:rFonts w:ascii="Times New Roman" w:hAnsi="Times New Roman" w:cs="Times New Roman"/>
          <w:sz w:val="24"/>
          <w:szCs w:val="24"/>
        </w:rPr>
        <w:t>Н</w:t>
      </w:r>
      <w:r w:rsidRPr="00A439F2">
        <w:rPr>
          <w:rFonts w:ascii="Times New Roman" w:hAnsi="Times New Roman" w:cs="Times New Roman"/>
          <w:sz w:val="24"/>
          <w:szCs w:val="24"/>
        </w:rPr>
        <w:t xml:space="preserve">астоящий проект закона Приднестровской Молдавской Республики «О внесении изменения в Закон Приднестровской Молдавской Республики «О банках и банковской деятельности в Приднестровской Молдавской Республике» предусматривает изменение в статью 26 Закона Приднестровской Молдавской Республики </w:t>
      </w:r>
      <w:r w:rsidRPr="00A439F2">
        <w:rPr>
          <w:rFonts w:ascii="Times New Roman" w:hAnsi="Times New Roman" w:cs="Times New Roman"/>
          <w:sz w:val="24"/>
          <w:szCs w:val="24"/>
          <w:shd w:val="clear" w:color="auto" w:fill="FFFFFF"/>
        </w:rPr>
        <w:t>от 1 декабря 1993 года</w:t>
      </w:r>
      <w:r w:rsidRPr="00A439F2">
        <w:rPr>
          <w:rFonts w:ascii="Times New Roman" w:hAnsi="Times New Roman" w:cs="Times New Roman"/>
          <w:sz w:val="24"/>
          <w:szCs w:val="24"/>
        </w:rPr>
        <w:t xml:space="preserve"> «О банках и банковской </w:t>
      </w:r>
      <w:r w:rsidRPr="00A439F2">
        <w:rPr>
          <w:rFonts w:ascii="Times New Roman" w:hAnsi="Times New Roman" w:cs="Times New Roman"/>
          <w:sz w:val="24"/>
          <w:szCs w:val="24"/>
          <w:shd w:val="clear" w:color="auto" w:fill="FFFFFF"/>
        </w:rPr>
        <w:t>деятельности в Приднестровской Молдавской Республике» (СЗМР 93-2) (далее – Закон ПМР «О банках и банковской деятельности»),</w:t>
      </w:r>
      <w:r w:rsidRPr="00A439F2">
        <w:rPr>
          <w:rStyle w:val="apple-converted-space"/>
          <w:rFonts w:ascii="Times New Roman" w:hAnsi="Times New Roman" w:cs="Times New Roman"/>
          <w:sz w:val="24"/>
          <w:szCs w:val="24"/>
          <w:shd w:val="clear" w:color="auto" w:fill="FFFFFF"/>
        </w:rPr>
        <w:t> </w:t>
      </w:r>
      <w:r w:rsidRPr="00A439F2">
        <w:rPr>
          <w:rFonts w:ascii="Times New Roman" w:hAnsi="Times New Roman" w:cs="Times New Roman"/>
          <w:sz w:val="24"/>
          <w:szCs w:val="24"/>
        </w:rPr>
        <w:t>регламентирующую наложение ареста</w:t>
      </w:r>
      <w:proofErr w:type="gramEnd"/>
      <w:r w:rsidRPr="00A439F2">
        <w:rPr>
          <w:rFonts w:ascii="Times New Roman" w:hAnsi="Times New Roman" w:cs="Times New Roman"/>
          <w:sz w:val="24"/>
          <w:szCs w:val="24"/>
        </w:rPr>
        <w:t xml:space="preserve"> и обращение взыскания на денежные </w:t>
      </w:r>
      <w:proofErr w:type="gramStart"/>
      <w:r w:rsidRPr="00A439F2">
        <w:rPr>
          <w:rFonts w:ascii="Times New Roman" w:hAnsi="Times New Roman" w:cs="Times New Roman"/>
          <w:sz w:val="24"/>
          <w:szCs w:val="24"/>
        </w:rPr>
        <w:t>средства</w:t>
      </w:r>
      <w:proofErr w:type="gramEnd"/>
      <w:r w:rsidRPr="00A439F2">
        <w:rPr>
          <w:rFonts w:ascii="Times New Roman" w:hAnsi="Times New Roman" w:cs="Times New Roman"/>
          <w:sz w:val="24"/>
          <w:szCs w:val="24"/>
        </w:rPr>
        <w:t xml:space="preserve"> и другие ценности, находящиеся в банках.</w:t>
      </w:r>
    </w:p>
    <w:p w:rsidR="008D5F38" w:rsidRPr="00A439F2" w:rsidRDefault="008D5F38" w:rsidP="00A439F2">
      <w:pPr>
        <w:pStyle w:val="ab"/>
        <w:ind w:firstLine="567"/>
        <w:jc w:val="both"/>
        <w:rPr>
          <w:rFonts w:ascii="Times New Roman" w:hAnsi="Times New Roman" w:cs="Times New Roman"/>
          <w:sz w:val="24"/>
          <w:szCs w:val="24"/>
        </w:rPr>
      </w:pPr>
      <w:r w:rsidRPr="00A439F2">
        <w:rPr>
          <w:rFonts w:ascii="Times New Roman" w:hAnsi="Times New Roman" w:cs="Times New Roman"/>
          <w:sz w:val="24"/>
          <w:szCs w:val="24"/>
        </w:rPr>
        <w:t xml:space="preserve">Законопроектом предлагается расширить перечень субъектов, на денежные средства и иные ценности которых, находящихся на счетах и во вкладах или на хранении в банке или кредитной организации, может быть наложен арест, дополнив его физическими лицами, осуществляющими индивидуальную предпринимательскую деятельность без образования юридического лица.    </w:t>
      </w:r>
    </w:p>
    <w:p w:rsidR="008D5F38" w:rsidRPr="00A439F2" w:rsidRDefault="008D5F38" w:rsidP="00A439F2">
      <w:pPr>
        <w:pStyle w:val="ab"/>
        <w:ind w:firstLine="567"/>
        <w:jc w:val="both"/>
        <w:rPr>
          <w:rFonts w:ascii="Times New Roman" w:hAnsi="Times New Roman" w:cs="Times New Roman"/>
          <w:sz w:val="24"/>
          <w:szCs w:val="24"/>
        </w:rPr>
      </w:pPr>
      <w:r w:rsidRPr="00A439F2">
        <w:rPr>
          <w:rFonts w:ascii="Times New Roman" w:hAnsi="Times New Roman" w:cs="Times New Roman"/>
          <w:sz w:val="24"/>
          <w:szCs w:val="24"/>
        </w:rPr>
        <w:t>Действующая редакция статьи 26</w:t>
      </w:r>
      <w:r w:rsidRPr="00A439F2">
        <w:rPr>
          <w:rFonts w:ascii="Times New Roman" w:eastAsiaTheme="minorHAnsi" w:hAnsi="Times New Roman" w:cs="Times New Roman"/>
          <w:sz w:val="24"/>
          <w:szCs w:val="24"/>
        </w:rPr>
        <w:t xml:space="preserve"> Закона П</w:t>
      </w:r>
      <w:r w:rsidRPr="00A439F2">
        <w:rPr>
          <w:rFonts w:ascii="Times New Roman" w:hAnsi="Times New Roman" w:cs="Times New Roman"/>
          <w:sz w:val="24"/>
          <w:szCs w:val="24"/>
          <w:shd w:val="clear" w:color="auto" w:fill="FFFFFF"/>
        </w:rPr>
        <w:t>МР «О банках и банковской деятельности»</w:t>
      </w:r>
      <w:r w:rsidRPr="00A439F2">
        <w:rPr>
          <w:rStyle w:val="apple-converted-space"/>
          <w:rFonts w:ascii="Times New Roman" w:hAnsi="Times New Roman" w:cs="Times New Roman"/>
          <w:sz w:val="24"/>
          <w:szCs w:val="24"/>
          <w:shd w:val="clear" w:color="auto" w:fill="FFFFFF"/>
        </w:rPr>
        <w:t> </w:t>
      </w:r>
      <w:r w:rsidRPr="00A439F2">
        <w:rPr>
          <w:rFonts w:ascii="Times New Roman" w:hAnsi="Times New Roman" w:cs="Times New Roman"/>
          <w:sz w:val="24"/>
          <w:szCs w:val="24"/>
        </w:rPr>
        <w:t xml:space="preserve">содержит исчерпывающий перечень оснований для наложения ареста и обращения взыскания на денежные средства и иные ценности, находящиеся в банке, исключительно следователями и судьями.  </w:t>
      </w:r>
    </w:p>
    <w:p w:rsidR="008D5F38" w:rsidRPr="00A439F2" w:rsidRDefault="008D5F38" w:rsidP="00A439F2">
      <w:pPr>
        <w:pStyle w:val="a6"/>
        <w:ind w:firstLine="567"/>
        <w:jc w:val="both"/>
        <w:rPr>
          <w:rFonts w:ascii="Times New Roman" w:hAnsi="Times New Roman" w:cs="Times New Roman"/>
          <w:sz w:val="24"/>
          <w:szCs w:val="24"/>
        </w:rPr>
      </w:pPr>
      <w:r w:rsidRPr="00A439F2">
        <w:rPr>
          <w:rFonts w:ascii="Times New Roman" w:hAnsi="Times New Roman" w:cs="Times New Roman"/>
          <w:sz w:val="24"/>
          <w:szCs w:val="24"/>
        </w:rPr>
        <w:t>В соответствии со статьёй 45 Закона Приднестровской Молдавской Республики от 25 октября 2005 года № 649-З-</w:t>
      </w:r>
      <w:r w:rsidRPr="00A439F2">
        <w:rPr>
          <w:rFonts w:ascii="Times New Roman" w:hAnsi="Times New Roman" w:cs="Times New Roman"/>
          <w:sz w:val="24"/>
          <w:szCs w:val="24"/>
          <w:lang w:val="en-US"/>
        </w:rPr>
        <w:t>III</w:t>
      </w:r>
      <w:r w:rsidRPr="00A439F2">
        <w:rPr>
          <w:rFonts w:ascii="Times New Roman" w:hAnsi="Times New Roman" w:cs="Times New Roman"/>
          <w:sz w:val="24"/>
          <w:szCs w:val="24"/>
        </w:rPr>
        <w:t xml:space="preserve"> «Об исполнительном производстве» (САЗ 05-44) (далее – Закон ПМР «Об исполнительном производстве») одной из мер принудительного исполнения, применяемой судебными исполнителями, является обращение взыскания на денежные средства должника. При наличии сведений об имеющихся у должника денежных средствах и ценностях, находящихся на счетах и во вкладах или на хранении в банках и иных кредитных организациях, на них налагается арест (пункт 5 статьи 45 Закон ПМР «Об исполнительном производстве»). </w:t>
      </w:r>
      <w:proofErr w:type="gramStart"/>
      <w:r w:rsidRPr="00A439F2">
        <w:rPr>
          <w:rFonts w:ascii="Times New Roman" w:hAnsi="Times New Roman" w:cs="Times New Roman"/>
          <w:sz w:val="24"/>
          <w:szCs w:val="24"/>
        </w:rPr>
        <w:t>Взыскание на имущество должника, в том числе на денежные средства и иные ценности, находящиеся в наличности либо на счетах и во вкладах или на хранении в банках и иных кредитных организациях, обращается в том размере и объеме, которые необходимы для исполнения исполнительного документа с учетом взыскания исполнительского сбора и расходов по совершению исполнительных действий.</w:t>
      </w:r>
      <w:proofErr w:type="gramEnd"/>
    </w:p>
    <w:p w:rsidR="008D5F38" w:rsidRPr="00A439F2" w:rsidRDefault="008D5F38" w:rsidP="00A439F2">
      <w:pPr>
        <w:pStyle w:val="ab"/>
        <w:ind w:firstLine="567"/>
        <w:jc w:val="both"/>
        <w:rPr>
          <w:rFonts w:ascii="Times New Roman" w:hAnsi="Times New Roman" w:cs="Times New Roman"/>
          <w:sz w:val="24"/>
          <w:szCs w:val="24"/>
        </w:rPr>
      </w:pPr>
      <w:r w:rsidRPr="00A439F2">
        <w:rPr>
          <w:rFonts w:ascii="Times New Roman" w:hAnsi="Times New Roman" w:cs="Times New Roman"/>
          <w:sz w:val="24"/>
          <w:szCs w:val="24"/>
        </w:rPr>
        <w:t>Согласно статье 10 Закона Приднестровской Молдавской Республики от 19 июля 2000 года № 321-ЗИД «Об основах налоговой системы в Приднестровской Молдавской Республике» руководители налоговых органов уполномочены принимать решение о наложении ареста на имущество плательщика.</w:t>
      </w:r>
    </w:p>
    <w:p w:rsidR="008D5F38" w:rsidRPr="00A439F2" w:rsidRDefault="008D5F38" w:rsidP="00A439F2">
      <w:pPr>
        <w:pStyle w:val="a6"/>
        <w:ind w:firstLine="567"/>
        <w:jc w:val="both"/>
        <w:rPr>
          <w:rFonts w:ascii="Times New Roman" w:hAnsi="Times New Roman" w:cs="Times New Roman"/>
          <w:sz w:val="24"/>
          <w:szCs w:val="24"/>
        </w:rPr>
      </w:pPr>
      <w:proofErr w:type="gramStart"/>
      <w:r w:rsidRPr="00A439F2">
        <w:rPr>
          <w:rFonts w:ascii="Times New Roman" w:hAnsi="Times New Roman" w:cs="Times New Roman"/>
          <w:sz w:val="24"/>
          <w:szCs w:val="24"/>
        </w:rPr>
        <w:t>В целях восполнения правового пробела проектом закона предлагается изменить редакцию статьи 26 Закона П</w:t>
      </w:r>
      <w:r w:rsidRPr="00A439F2">
        <w:rPr>
          <w:rFonts w:ascii="Times New Roman" w:hAnsi="Times New Roman" w:cs="Times New Roman"/>
          <w:sz w:val="24"/>
          <w:szCs w:val="24"/>
          <w:shd w:val="clear" w:color="auto" w:fill="FFFFFF"/>
        </w:rPr>
        <w:t>МР «О банках и банковской деятельности»</w:t>
      </w:r>
      <w:r w:rsidRPr="00A439F2">
        <w:rPr>
          <w:rFonts w:ascii="Times New Roman" w:hAnsi="Times New Roman" w:cs="Times New Roman"/>
          <w:sz w:val="24"/>
          <w:szCs w:val="24"/>
        </w:rPr>
        <w:t xml:space="preserve">, дополнив перечень должностных лиц, полномочных накладывать арест и обращать взыскание на денежные средства и иные ценности, находящиеся в банке, исполнительным органом государственной власти, в ведении которого находятся вопросы исполнительного производства, а также иными органами в случаях, предусмотренных законами Приднестровской Молдавской Республики. </w:t>
      </w:r>
      <w:proofErr w:type="gramEnd"/>
    </w:p>
    <w:p w:rsidR="008D5F38" w:rsidRPr="00A439F2" w:rsidRDefault="008D5F38" w:rsidP="00A439F2">
      <w:pPr>
        <w:pStyle w:val="ab"/>
        <w:ind w:firstLine="567"/>
        <w:jc w:val="both"/>
        <w:rPr>
          <w:rFonts w:ascii="Times New Roman" w:hAnsi="Times New Roman" w:cs="Times New Roman"/>
          <w:sz w:val="24"/>
          <w:szCs w:val="24"/>
        </w:rPr>
      </w:pPr>
      <w:proofErr w:type="gramStart"/>
      <w:r w:rsidRPr="00A439F2">
        <w:rPr>
          <w:rFonts w:ascii="Times New Roman" w:hAnsi="Times New Roman" w:cs="Times New Roman"/>
          <w:sz w:val="24"/>
          <w:szCs w:val="24"/>
        </w:rPr>
        <w:t xml:space="preserve">Частью четвертой статьи 26 </w:t>
      </w:r>
      <w:r w:rsidRPr="00A439F2">
        <w:rPr>
          <w:rFonts w:ascii="Times New Roman" w:eastAsiaTheme="minorHAnsi" w:hAnsi="Times New Roman" w:cs="Times New Roman"/>
          <w:sz w:val="24"/>
          <w:szCs w:val="24"/>
        </w:rPr>
        <w:t>Закона П</w:t>
      </w:r>
      <w:r w:rsidRPr="00A439F2">
        <w:rPr>
          <w:rFonts w:ascii="Times New Roman" w:hAnsi="Times New Roman" w:cs="Times New Roman"/>
          <w:sz w:val="24"/>
          <w:szCs w:val="24"/>
          <w:shd w:val="clear" w:color="auto" w:fill="FFFFFF"/>
        </w:rPr>
        <w:t>МР «О банках и банковской деятельности»</w:t>
      </w:r>
      <w:r w:rsidRPr="00A439F2">
        <w:rPr>
          <w:rFonts w:ascii="Times New Roman" w:hAnsi="Times New Roman" w:cs="Times New Roman"/>
          <w:sz w:val="24"/>
          <w:szCs w:val="24"/>
        </w:rPr>
        <w:t xml:space="preserve"> установлено, что взыскание на денежные средства и другие ценности граждан может быть обращено на основании приговора или решения суда, которым удовлетворен гражданский иск, вытекающий из уголовного дела, решения суда или постановления народного суда о взыскании алиментов (при отсутствии заработка или иного имущества, на которое можно </w:t>
      </w:r>
      <w:r w:rsidRPr="00A439F2">
        <w:rPr>
          <w:rFonts w:ascii="Times New Roman" w:hAnsi="Times New Roman" w:cs="Times New Roman"/>
          <w:sz w:val="24"/>
          <w:szCs w:val="24"/>
        </w:rPr>
        <w:lastRenderedPageBreak/>
        <w:t>обратить взыскание) либо решения</w:t>
      </w:r>
      <w:proofErr w:type="gramEnd"/>
      <w:r w:rsidRPr="00A439F2">
        <w:rPr>
          <w:rFonts w:ascii="Times New Roman" w:hAnsi="Times New Roman" w:cs="Times New Roman"/>
          <w:sz w:val="24"/>
          <w:szCs w:val="24"/>
        </w:rPr>
        <w:t xml:space="preserve"> суда о разделе вклада, являющегося совместным имуществом супругов.</w:t>
      </w:r>
    </w:p>
    <w:p w:rsidR="008D5F38" w:rsidRPr="00A439F2" w:rsidRDefault="008D5F38" w:rsidP="00A439F2">
      <w:pPr>
        <w:pStyle w:val="a6"/>
        <w:ind w:firstLine="567"/>
        <w:jc w:val="both"/>
        <w:rPr>
          <w:rFonts w:ascii="Times New Roman" w:hAnsi="Times New Roman" w:cs="Times New Roman"/>
          <w:sz w:val="24"/>
          <w:szCs w:val="24"/>
        </w:rPr>
      </w:pPr>
      <w:proofErr w:type="gramStart"/>
      <w:r w:rsidRPr="00A439F2">
        <w:rPr>
          <w:rFonts w:ascii="Times New Roman" w:hAnsi="Times New Roman" w:cs="Times New Roman"/>
          <w:sz w:val="24"/>
          <w:szCs w:val="24"/>
        </w:rPr>
        <w:t>Законопроектом предлагается расширить перечень оснований для обращения взыскания на денежные средства и другие ценности граждан, находящихся в банке, по всем исполнительным документам, предусмотренным законодательством Приднестровской Молдавской Республики, что будет согласовываться с нормами Закона ПМР «Об исполнительном производстве» и, в свою очередь, позволит защитить права и законные интересы взыскателей по исполнительным производствам в рамках взыскания в их пользу задолженности;</w:t>
      </w:r>
      <w:proofErr w:type="gramEnd"/>
    </w:p>
    <w:p w:rsidR="008D5F38" w:rsidRPr="00A439F2" w:rsidRDefault="008D5F38" w:rsidP="00A439F2">
      <w:pPr>
        <w:pStyle w:val="a6"/>
        <w:ind w:firstLine="567"/>
        <w:jc w:val="both"/>
        <w:rPr>
          <w:rFonts w:ascii="Times New Roman" w:hAnsi="Times New Roman" w:cs="Times New Roman"/>
          <w:sz w:val="24"/>
          <w:szCs w:val="24"/>
        </w:rPr>
      </w:pPr>
      <w:r w:rsidRPr="00A439F2">
        <w:rPr>
          <w:rFonts w:ascii="Times New Roman" w:hAnsi="Times New Roman" w:cs="Times New Roman"/>
          <w:sz w:val="24"/>
          <w:szCs w:val="24"/>
        </w:rPr>
        <w:t>б) в данной сфере правового регулирования действуют следующие нормативные паровые акты:</w:t>
      </w:r>
    </w:p>
    <w:p w:rsidR="008D5F38" w:rsidRPr="00A07273" w:rsidRDefault="008D5F38" w:rsidP="00A439F2">
      <w:pPr>
        <w:pStyle w:val="a6"/>
        <w:ind w:firstLine="567"/>
        <w:jc w:val="both"/>
        <w:rPr>
          <w:rStyle w:val="margin"/>
          <w:rFonts w:ascii="Times New Roman" w:hAnsi="Times New Roman" w:cs="Times New Roman"/>
          <w:color w:val="000000" w:themeColor="text1"/>
          <w:sz w:val="24"/>
          <w:szCs w:val="24"/>
        </w:rPr>
      </w:pPr>
      <w:proofErr w:type="gramStart"/>
      <w:r w:rsidRPr="00A439F2">
        <w:rPr>
          <w:rFonts w:ascii="Times New Roman" w:hAnsi="Times New Roman" w:cs="Times New Roman"/>
          <w:sz w:val="24"/>
          <w:szCs w:val="24"/>
        </w:rPr>
        <w:t xml:space="preserve">1) Закон </w:t>
      </w:r>
      <w:r w:rsidRPr="00A439F2">
        <w:rPr>
          <w:rFonts w:ascii="Times New Roman" w:hAnsi="Times New Roman" w:cs="Times New Roman"/>
          <w:sz w:val="24"/>
          <w:szCs w:val="24"/>
          <w:shd w:val="clear" w:color="auto" w:fill="FFFFFF"/>
        </w:rPr>
        <w:t>Приднестровской Молдавской Республики от 19 июля 2000 года № 321-ЗИД «Об основах налоговой системы в Приднестровской Молдавской Республике» (СЗМР 00-3) с изменениями и дополнениями, внесенными законами Приднестровской Молдавской Республики от 30 сентября 2000 года № 347-ЗИД (СЗМР 00-3); от 17 октября 2001 года № 52-ЗИД-III (САЗ 01-43); от 24 октября 2001 года № 55-ЗИ-III (САЗ 01-44);</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17 декабря 2001 года № 74-ЗИ-III (САЗ 01-52); от 28 декабря 2001 года № 83-ЗИД-III (САЗ 01-53); от 28 декабря 2001 года № 88-ЗД-III (САЗ 01-53); от 17 сентября 2002 года № 189-ЗД-III (САЗ 02-38); от 25 декабря 2002 года № 213-ЗИ-III (САЗ 02-52); от 22 мая 2003 года № 277-ЗИ-III (САЗ 03-21); от 5 ноября 2003 года № 352-ЗД-III (САЗ 03-45);</w:t>
      </w:r>
      <w:proofErr w:type="gramEnd"/>
      <w:r w:rsidRPr="00A439F2">
        <w:rPr>
          <w:rFonts w:ascii="Times New Roman" w:hAnsi="Times New Roman" w:cs="Times New Roman"/>
          <w:sz w:val="24"/>
          <w:szCs w:val="24"/>
          <w:shd w:val="clear" w:color="auto" w:fill="FFFFFF"/>
        </w:rPr>
        <w:t xml:space="preserve"> от 11 ноября 2003 года № 354-ЗИД-III (САЗ 03-46); от 17 ноября 2003 года № 357-ЗД-III (САЗ 03-47); от 27 ноября 2003 года № 361-ЗИД-III (САЗ 03-48); от 25 мая 2004 года № 417-ЗД-III (САЗ 04-22); от 29 июня 2004 года № 434-ЗД-III (САЗ 04-27); от 26 октября 2004 года № 480-З</w:t>
      </w:r>
      <w:proofErr w:type="gramStart"/>
      <w:r w:rsidRPr="00A439F2">
        <w:rPr>
          <w:rFonts w:ascii="Times New Roman" w:hAnsi="Times New Roman" w:cs="Times New Roman"/>
          <w:sz w:val="24"/>
          <w:szCs w:val="24"/>
          <w:shd w:val="clear" w:color="auto" w:fill="FFFFFF"/>
        </w:rPr>
        <w:t>И-</w:t>
      </w:r>
      <w:proofErr w:type="gramEnd"/>
      <w:r w:rsidRPr="00A439F2">
        <w:rPr>
          <w:rFonts w:ascii="Times New Roman" w:hAnsi="Times New Roman" w:cs="Times New Roman"/>
          <w:sz w:val="24"/>
          <w:szCs w:val="24"/>
          <w:shd w:val="clear" w:color="auto" w:fill="FFFFFF"/>
        </w:rPr>
        <w:t xml:space="preserve">ІІІ (САЗ 04-44); от 1 апреля 2005 года № 554-ЗД-III (САЗ 05-14); </w:t>
      </w:r>
      <w:proofErr w:type="gramStart"/>
      <w:r w:rsidRPr="00A439F2">
        <w:rPr>
          <w:rFonts w:ascii="Times New Roman" w:hAnsi="Times New Roman" w:cs="Times New Roman"/>
          <w:sz w:val="24"/>
          <w:szCs w:val="24"/>
          <w:shd w:val="clear" w:color="auto" w:fill="FFFFFF"/>
        </w:rPr>
        <w:t>от 11 июля 2005 года № 592-ЗИ-III (САЗ 05-29); от 9 ноября 2005 года № 660-ЗИД-III (САЗ 05-46); от 21 сентября 2006 года № 78-ЗИ-IV (САЗ 06-39); от 29 сентября 2006 года № 84-ЗИ-IV (САЗ 06-40); от 29 сентября 2006 года № 91-ЗИ-IV (САЗ 06-40); от 29 сентября 2006 года № 92-ЗИД-IV (САЗ 06-40); от 29 сентября 2006 года № 94-ЗИД-IV (САЗ 06-40);</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22 декабря 2006 года № 138-ЗИД-IV (САЗ 06-52); от 28 марта 2007 года № 196-ЗИД-IV (САЗ 07-14); от 26 апреля 2007 года № 208-ЗИ-IV (САЗ 07-18); от 12 июня 2007 года № 223-ЗИД-IV (САЗ 07-25); от 3 июля 2007 года № 250-ЗИД-IV (САЗ 07-28); от 11 февраля 2008 года № 395-ЗИД-IV (САЗ 08-6); от 25 июля 2008 года № 495-ЗИ-IV (САЗ 08-29);</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25 июля 2008 года № 497-ЗД-IV (САЗ 08-29); от 26 сентября 2008 года № 545-ЗИД-IV (САЗ 08-38); от 26 ноября 2008 года № 600-ЗД-IV (САЗ 08-47); от 9 декабря 2008 года № 617-ЗИ-IV (САЗ 08-49); от 22 декабря 2008 года № 624-ЗИД-IV (САЗ 08-51); от 17 февраля 2009 года № 662-ЗИ-IV (САЗ 09-8); от 22 апреля 2009 года № 732-ЗИ-IV (САЗ 09-17);</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9 июня 2009 года № 770-ЗИД-IV (САЗ 09-24); от 6 июля 2009 года № 799-ЗД-IV (САЗ 09-28); от 23 декабря 2009 года № 920-ЗД-IV (САЗ 09-52); от 11 января 2010 года № 6-ЗИ-IV (САЗ 10-2); от 23 марта 2010 года № 41-ЗИ-IV (САЗ 10-12); от 9 декабря 2010 года № 250-ЗД-IV (САЗ 10-49); от 10 декабря 2010 года № 263-ЗИ-IV (САЗ 10-49);</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29 сентября 2011 года № 160-ЗИД-V (САЗ 11-39); от 5 декабря 2011 года № 226-ЗИД-V (САЗ 11-49); от 10 мая 2012 года № 59-ЗИД-V (САЗ 12-20); от 28 сентября 2012 года № 176-ЗД-V (САЗ 12-40); от 28 сентября 2012 года № 184-ЗИД-V (САЗ 12-40); от 16 октября 2012 года № 196-ЗИД-V (САЗ 12-43); от 22 января 2013 года № 17-ЗД-V (САЗ 13-3);</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29 апреля 2013 года № 96-ЗИД-V (САЗ 13-17); от 26 июня 2013 года № 131-ЗД-V (САЗ 13-25); от 19 сентября 2013 года № 187-ЗИ-V (САЗ 13-37); от 24 сентября 2013 года № 188-ЗИД-V (САЗ 13-38,1); от 28 сентября 2013 года № 204-ЗИ-V (САЗ 13-38,1); от 19 ноября 2013 года № 234-ЗД-V (САЗ 13-46); от 24 декабря 2013 года № 281-ЗИ-V (САЗ 13-51,1);</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21 января 2014 года № 21-ЗИ-V (САЗ 14-4); от 28 марта 2014 года № 74-ЗИ-V (САЗ 14-13); от 30 сентября 2014 года № 153-ЗИД-V (САЗ 14-40); от 12 января 2015 года № 1-ЗИ-V (САЗ 15-3); от 22 апреля 2015 года № 68-ЗИ-V (САЗ 15-17); от 17 февраля 2016 года № 25-ЗИ-VI (САЗ 16-7); от 6 апреля 2016 года № 99-ЗИ-VI (САЗ 16-14);</w:t>
      </w:r>
      <w:proofErr w:type="gramEnd"/>
      <w:r w:rsidRPr="00A439F2">
        <w:rPr>
          <w:rFonts w:ascii="Times New Roman" w:hAnsi="Times New Roman" w:cs="Times New Roman"/>
          <w:sz w:val="24"/>
          <w:szCs w:val="24"/>
          <w:shd w:val="clear" w:color="auto" w:fill="FFFFFF"/>
        </w:rPr>
        <w:t xml:space="preserve"> от 12 мая 2016 года № 122-ЗД-VI (САЗ 16-</w:t>
      </w:r>
      <w:r w:rsidRPr="00A439F2">
        <w:rPr>
          <w:rFonts w:ascii="Times New Roman" w:hAnsi="Times New Roman" w:cs="Times New Roman"/>
          <w:sz w:val="24"/>
          <w:szCs w:val="24"/>
          <w:shd w:val="clear" w:color="auto" w:fill="FFFFFF"/>
        </w:rPr>
        <w:lastRenderedPageBreak/>
        <w:t xml:space="preserve">19); от 25 мая 2016 года № 135-ЗД-VI (САЗ 16-21); </w:t>
      </w:r>
      <w:proofErr w:type="gramStart"/>
      <w:r w:rsidRPr="00A439F2">
        <w:rPr>
          <w:rFonts w:ascii="Times New Roman" w:hAnsi="Times New Roman" w:cs="Times New Roman"/>
          <w:sz w:val="24"/>
          <w:szCs w:val="24"/>
          <w:shd w:val="clear" w:color="auto" w:fill="FFFFFF"/>
        </w:rPr>
        <w:t xml:space="preserve">включая от 6 июня 2016 года № 149-З-VI (САЗ 16-23) с изменениями и дополнениями, внесенными законами Приднестровской Молдавской Республики от 6 октября 2016 года № 224-ЗИД-VI (САЗ 16-41), от 30 декабря 2016 года № 318-ЗИ-VI (САЗ 17-1), от 1 февраля 2017 года № 28-ЗИ-VI (САЗ 17-6), от 10 марта 2017 года № 53-ЗД-VI (САЗ </w:t>
      </w:r>
      <w:r w:rsidRPr="00A07273">
        <w:rPr>
          <w:rFonts w:ascii="Times New Roman" w:hAnsi="Times New Roman" w:cs="Times New Roman"/>
          <w:sz w:val="24"/>
          <w:szCs w:val="24"/>
          <w:shd w:val="clear" w:color="auto" w:fill="FFFFFF"/>
        </w:rPr>
        <w:t>17-11), от 11 апреля 2017 года № 79-ЗИ-VI (САЗ 17-16), от 28</w:t>
      </w:r>
      <w:proofErr w:type="gramEnd"/>
      <w:r w:rsidRPr="00A07273">
        <w:rPr>
          <w:rFonts w:ascii="Times New Roman" w:hAnsi="Times New Roman" w:cs="Times New Roman"/>
          <w:sz w:val="24"/>
          <w:szCs w:val="24"/>
          <w:shd w:val="clear" w:color="auto" w:fill="FFFFFF"/>
        </w:rPr>
        <w:t xml:space="preserve"> </w:t>
      </w:r>
      <w:proofErr w:type="gramStart"/>
      <w:r w:rsidRPr="00A07273">
        <w:rPr>
          <w:rFonts w:ascii="Times New Roman" w:hAnsi="Times New Roman" w:cs="Times New Roman"/>
          <w:sz w:val="24"/>
          <w:szCs w:val="24"/>
          <w:shd w:val="clear" w:color="auto" w:fill="FFFFFF"/>
        </w:rPr>
        <w:t>июня 2017 года № 192-ЗИ-VI (САЗ 17-27), от 24 марта 2017 года № 57-ЗИД-VI (САЗ 17-13), от</w:t>
      </w:r>
      <w:r w:rsidRPr="00A07273">
        <w:rPr>
          <w:rStyle w:val="apple-converted-space"/>
          <w:rFonts w:ascii="Times New Roman" w:hAnsi="Times New Roman" w:cs="Times New Roman"/>
          <w:sz w:val="24"/>
          <w:szCs w:val="24"/>
          <w:shd w:val="clear" w:color="auto" w:fill="FFFFFF"/>
        </w:rPr>
        <w:t> </w:t>
      </w:r>
      <w:r w:rsidRPr="00A07273">
        <w:rPr>
          <w:rStyle w:val="text-small"/>
          <w:rFonts w:ascii="Times New Roman" w:hAnsi="Times New Roman" w:cs="Times New Roman"/>
          <w:sz w:val="24"/>
          <w:szCs w:val="24"/>
        </w:rPr>
        <w:t>19 июля 2017</w:t>
      </w:r>
      <w:r w:rsidRPr="00A07273">
        <w:rPr>
          <w:rStyle w:val="apple-converted-space"/>
          <w:rFonts w:ascii="Times New Roman" w:hAnsi="Times New Roman" w:cs="Times New Roman"/>
          <w:sz w:val="24"/>
          <w:szCs w:val="24"/>
          <w:shd w:val="clear" w:color="auto" w:fill="FFFFFF"/>
        </w:rPr>
        <w:t> </w:t>
      </w:r>
      <w:r w:rsidRPr="00A07273">
        <w:rPr>
          <w:rStyle w:val="text-small"/>
          <w:rFonts w:ascii="Times New Roman" w:hAnsi="Times New Roman" w:cs="Times New Roman"/>
          <w:sz w:val="24"/>
          <w:szCs w:val="24"/>
        </w:rPr>
        <w:t>№ 220-ЗИД-VI</w:t>
      </w:r>
      <w:r w:rsidRPr="00A07273">
        <w:rPr>
          <w:rStyle w:val="apple-converted-space"/>
          <w:rFonts w:ascii="Times New Roman" w:hAnsi="Times New Roman" w:cs="Times New Roman"/>
          <w:sz w:val="24"/>
          <w:szCs w:val="24"/>
          <w:shd w:val="clear" w:color="auto" w:fill="FFFFFF"/>
        </w:rPr>
        <w:t> (</w:t>
      </w:r>
      <w:r w:rsidRPr="00A07273">
        <w:rPr>
          <w:rStyle w:val="margin"/>
          <w:rFonts w:ascii="Times New Roman" w:hAnsi="Times New Roman" w:cs="Times New Roman"/>
          <w:sz w:val="24"/>
          <w:szCs w:val="24"/>
        </w:rPr>
        <w:t>САЗ 17-30)</w:t>
      </w:r>
      <w:r w:rsidR="00B9057B" w:rsidRPr="00A07273">
        <w:rPr>
          <w:rStyle w:val="margin"/>
          <w:rFonts w:ascii="Times New Roman" w:hAnsi="Times New Roman" w:cs="Times New Roman"/>
          <w:sz w:val="24"/>
          <w:szCs w:val="24"/>
        </w:rPr>
        <w:t>;</w:t>
      </w:r>
      <w:r w:rsidR="00767A98" w:rsidRPr="00A07273">
        <w:rPr>
          <w:rStyle w:val="margin"/>
          <w:rFonts w:ascii="Times New Roman" w:hAnsi="Times New Roman" w:cs="Times New Roman"/>
          <w:sz w:val="24"/>
          <w:szCs w:val="24"/>
        </w:rPr>
        <w:t xml:space="preserve"> </w:t>
      </w:r>
      <w:r w:rsidR="00767A98" w:rsidRPr="00A07273">
        <w:rPr>
          <w:rFonts w:ascii="Times New Roman" w:hAnsi="Times New Roman" w:cs="Times New Roman"/>
          <w:color w:val="000000" w:themeColor="text1"/>
          <w:sz w:val="24"/>
          <w:szCs w:val="24"/>
          <w:shd w:val="clear" w:color="auto" w:fill="FFFFFF"/>
        </w:rPr>
        <w:t>от </w:t>
      </w:r>
      <w:hyperlink r:id="rId5" w:tgtFrame="_blank" w:history="1">
        <w:r w:rsidR="00767A98" w:rsidRPr="00A07273">
          <w:rPr>
            <w:rStyle w:val="ad"/>
            <w:rFonts w:ascii="Times New Roman" w:hAnsi="Times New Roman" w:cs="Times New Roman"/>
            <w:color w:val="000000" w:themeColor="text1"/>
            <w:sz w:val="24"/>
            <w:szCs w:val="24"/>
            <w:u w:val="none"/>
            <w:shd w:val="clear" w:color="auto" w:fill="FFFFFF"/>
          </w:rPr>
          <w:t>16 ноября 2017 года № 322-ЗИ-VI</w:t>
        </w:r>
      </w:hyperlink>
      <w:r w:rsidR="00B9057B" w:rsidRPr="00A07273">
        <w:rPr>
          <w:rFonts w:ascii="Times New Roman" w:hAnsi="Times New Roman" w:cs="Times New Roman"/>
          <w:color w:val="000000" w:themeColor="text1"/>
          <w:sz w:val="24"/>
          <w:szCs w:val="24"/>
          <w:shd w:val="clear" w:color="auto" w:fill="FFFFFF"/>
        </w:rPr>
        <w:t xml:space="preserve"> (САЗ 17-47); </w:t>
      </w:r>
      <w:r w:rsidR="00767A98" w:rsidRPr="00A07273">
        <w:rPr>
          <w:rFonts w:ascii="Times New Roman" w:hAnsi="Times New Roman" w:cs="Times New Roman"/>
          <w:color w:val="000000" w:themeColor="text1"/>
          <w:sz w:val="24"/>
          <w:szCs w:val="24"/>
          <w:shd w:val="clear" w:color="auto" w:fill="FFFFFF"/>
        </w:rPr>
        <w:t>от </w:t>
      </w:r>
      <w:hyperlink r:id="rId6" w:tgtFrame="_blank" w:history="1">
        <w:r w:rsidR="00767A98" w:rsidRPr="00A07273">
          <w:rPr>
            <w:rStyle w:val="ad"/>
            <w:rFonts w:ascii="Times New Roman" w:hAnsi="Times New Roman" w:cs="Times New Roman"/>
            <w:color w:val="000000" w:themeColor="text1"/>
            <w:sz w:val="24"/>
            <w:szCs w:val="24"/>
            <w:u w:val="none"/>
            <w:shd w:val="clear" w:color="auto" w:fill="FFFFFF"/>
          </w:rPr>
          <w:t>18 декабря 2017 года № 357-ЗИД-VI</w:t>
        </w:r>
      </w:hyperlink>
      <w:r w:rsidR="00767A98" w:rsidRPr="00A07273">
        <w:rPr>
          <w:rFonts w:ascii="Times New Roman" w:hAnsi="Times New Roman" w:cs="Times New Roman"/>
          <w:color w:val="000000" w:themeColor="text1"/>
          <w:sz w:val="24"/>
          <w:szCs w:val="24"/>
          <w:shd w:val="clear" w:color="auto" w:fill="FFFFFF"/>
        </w:rPr>
        <w:t> (САЗ 17-52)</w:t>
      </w:r>
      <w:r w:rsidR="00B9057B" w:rsidRPr="00A07273">
        <w:rPr>
          <w:rFonts w:ascii="Times New Roman" w:hAnsi="Times New Roman" w:cs="Times New Roman"/>
          <w:color w:val="000000" w:themeColor="text1"/>
          <w:sz w:val="24"/>
          <w:szCs w:val="24"/>
          <w:shd w:val="clear" w:color="auto" w:fill="FFFFFF"/>
        </w:rPr>
        <w:t>;</w:t>
      </w:r>
      <w:r w:rsidR="00767A98" w:rsidRPr="00A07273">
        <w:rPr>
          <w:rFonts w:ascii="Times New Roman" w:hAnsi="Times New Roman" w:cs="Times New Roman"/>
          <w:color w:val="000000" w:themeColor="text1"/>
          <w:sz w:val="24"/>
          <w:szCs w:val="24"/>
          <w:shd w:val="clear" w:color="auto" w:fill="FFFFFF"/>
        </w:rPr>
        <w:t xml:space="preserve"> от </w:t>
      </w:r>
      <w:hyperlink r:id="rId7" w:tgtFrame="_blank" w:history="1">
        <w:r w:rsidR="00767A98" w:rsidRPr="00A07273">
          <w:rPr>
            <w:rStyle w:val="ad"/>
            <w:rFonts w:ascii="Times New Roman" w:hAnsi="Times New Roman" w:cs="Times New Roman"/>
            <w:color w:val="000000" w:themeColor="text1"/>
            <w:sz w:val="24"/>
            <w:szCs w:val="24"/>
            <w:u w:val="none"/>
            <w:shd w:val="clear" w:color="auto" w:fill="FFFFFF"/>
          </w:rPr>
          <w:t>28 декабря 2017 года № 391-ЗД-VI</w:t>
        </w:r>
      </w:hyperlink>
      <w:r w:rsidR="00B9057B" w:rsidRPr="00A07273">
        <w:rPr>
          <w:rFonts w:ascii="Times New Roman" w:hAnsi="Times New Roman" w:cs="Times New Roman"/>
          <w:color w:val="000000" w:themeColor="text1"/>
          <w:sz w:val="24"/>
          <w:szCs w:val="24"/>
          <w:shd w:val="clear" w:color="auto" w:fill="FFFFFF"/>
        </w:rPr>
        <w:t> (САЗ 18-1);</w:t>
      </w:r>
      <w:r w:rsidR="00767A98" w:rsidRPr="00A07273">
        <w:rPr>
          <w:rFonts w:ascii="Times New Roman" w:hAnsi="Times New Roman" w:cs="Times New Roman"/>
          <w:color w:val="000000" w:themeColor="text1"/>
          <w:sz w:val="24"/>
          <w:szCs w:val="24"/>
          <w:shd w:val="clear" w:color="auto" w:fill="FFFFFF"/>
        </w:rPr>
        <w:t> от </w:t>
      </w:r>
      <w:hyperlink r:id="rId8" w:tgtFrame="_blank" w:history="1">
        <w:r w:rsidR="00767A98" w:rsidRPr="00A07273">
          <w:rPr>
            <w:rStyle w:val="ad"/>
            <w:rFonts w:ascii="Times New Roman" w:hAnsi="Times New Roman" w:cs="Times New Roman"/>
            <w:color w:val="000000" w:themeColor="text1"/>
            <w:sz w:val="24"/>
            <w:szCs w:val="24"/>
            <w:u w:val="none"/>
            <w:shd w:val="clear" w:color="auto" w:fill="FFFFFF"/>
          </w:rPr>
          <w:t>12 января 2018 года № 13-ЗД-VI</w:t>
        </w:r>
      </w:hyperlink>
      <w:r w:rsidR="00767A98" w:rsidRPr="00A07273">
        <w:rPr>
          <w:rFonts w:ascii="Times New Roman" w:hAnsi="Times New Roman" w:cs="Times New Roman"/>
          <w:color w:val="000000" w:themeColor="text1"/>
          <w:sz w:val="24"/>
          <w:szCs w:val="24"/>
          <w:shd w:val="clear" w:color="auto" w:fill="FFFFFF"/>
        </w:rPr>
        <w:t> (САЗ 18-2)</w:t>
      </w:r>
      <w:r w:rsidR="00B9057B" w:rsidRPr="00A07273">
        <w:rPr>
          <w:rFonts w:ascii="Times New Roman" w:hAnsi="Times New Roman" w:cs="Times New Roman"/>
          <w:color w:val="000000" w:themeColor="text1"/>
          <w:sz w:val="24"/>
          <w:szCs w:val="24"/>
          <w:shd w:val="clear" w:color="auto" w:fill="FFFFFF"/>
        </w:rPr>
        <w:t>;</w:t>
      </w:r>
      <w:proofErr w:type="gramEnd"/>
      <w:r w:rsidR="00767A98" w:rsidRPr="00A07273">
        <w:rPr>
          <w:rFonts w:ascii="Times New Roman" w:hAnsi="Times New Roman" w:cs="Times New Roman"/>
          <w:color w:val="000000" w:themeColor="text1"/>
          <w:sz w:val="24"/>
          <w:szCs w:val="24"/>
          <w:shd w:val="clear" w:color="auto" w:fill="FFFFFF"/>
        </w:rPr>
        <w:t xml:space="preserve"> от </w:t>
      </w:r>
      <w:hyperlink r:id="rId9" w:tgtFrame="_blank" w:history="1">
        <w:r w:rsidR="00767A98" w:rsidRPr="00A07273">
          <w:rPr>
            <w:rStyle w:val="ad"/>
            <w:rFonts w:ascii="Times New Roman" w:hAnsi="Times New Roman" w:cs="Times New Roman"/>
            <w:color w:val="000000" w:themeColor="text1"/>
            <w:sz w:val="24"/>
            <w:szCs w:val="24"/>
            <w:u w:val="none"/>
            <w:shd w:val="clear" w:color="auto" w:fill="FFFFFF"/>
          </w:rPr>
          <w:t>5 февраля 2018 года № 29-ЗИ-VI</w:t>
        </w:r>
      </w:hyperlink>
      <w:r w:rsidR="00B9057B" w:rsidRPr="00A07273">
        <w:rPr>
          <w:rFonts w:ascii="Times New Roman" w:hAnsi="Times New Roman" w:cs="Times New Roman"/>
          <w:color w:val="000000" w:themeColor="text1"/>
          <w:sz w:val="24"/>
          <w:szCs w:val="24"/>
          <w:shd w:val="clear" w:color="auto" w:fill="FFFFFF"/>
        </w:rPr>
        <w:t> (САЗ 18-6);</w:t>
      </w:r>
      <w:r w:rsidR="00767A98" w:rsidRPr="00A07273">
        <w:rPr>
          <w:rFonts w:ascii="Times New Roman" w:hAnsi="Times New Roman" w:cs="Times New Roman"/>
          <w:color w:val="000000" w:themeColor="text1"/>
          <w:sz w:val="24"/>
          <w:szCs w:val="24"/>
          <w:shd w:val="clear" w:color="auto" w:fill="FFFFFF"/>
        </w:rPr>
        <w:t> от </w:t>
      </w:r>
      <w:hyperlink r:id="rId10" w:tgtFrame="_blank" w:history="1">
        <w:r w:rsidR="00767A98" w:rsidRPr="00A07273">
          <w:rPr>
            <w:rStyle w:val="ad"/>
            <w:rFonts w:ascii="Times New Roman" w:hAnsi="Times New Roman" w:cs="Times New Roman"/>
            <w:color w:val="000000" w:themeColor="text1"/>
            <w:sz w:val="24"/>
            <w:szCs w:val="24"/>
            <w:u w:val="none"/>
            <w:shd w:val="clear" w:color="auto" w:fill="FFFFFF"/>
          </w:rPr>
          <w:t>9 февраля 2018 года № 40-ЗД-VI</w:t>
        </w:r>
      </w:hyperlink>
      <w:r w:rsidR="00767A98" w:rsidRPr="00A07273">
        <w:rPr>
          <w:rFonts w:ascii="Times New Roman" w:hAnsi="Times New Roman" w:cs="Times New Roman"/>
          <w:color w:val="000000" w:themeColor="text1"/>
          <w:sz w:val="24"/>
          <w:szCs w:val="24"/>
          <w:shd w:val="clear" w:color="auto" w:fill="FFFFFF"/>
        </w:rPr>
        <w:t> (САЗ 18-6)</w:t>
      </w:r>
      <w:r w:rsidR="00B9057B" w:rsidRPr="00A07273">
        <w:rPr>
          <w:rFonts w:ascii="Times New Roman" w:hAnsi="Times New Roman" w:cs="Times New Roman"/>
          <w:color w:val="000000" w:themeColor="text1"/>
          <w:sz w:val="24"/>
          <w:szCs w:val="24"/>
          <w:shd w:val="clear" w:color="auto" w:fill="FFFFFF"/>
        </w:rPr>
        <w:t>;</w:t>
      </w:r>
      <w:r w:rsidR="00767A98" w:rsidRPr="00A07273">
        <w:rPr>
          <w:rFonts w:ascii="Times New Roman" w:hAnsi="Times New Roman" w:cs="Times New Roman"/>
          <w:color w:val="000000" w:themeColor="text1"/>
          <w:sz w:val="24"/>
          <w:szCs w:val="24"/>
          <w:shd w:val="clear" w:color="auto" w:fill="FFFFFF"/>
        </w:rPr>
        <w:t xml:space="preserve"> от </w:t>
      </w:r>
      <w:hyperlink r:id="rId11" w:tgtFrame="_blank" w:history="1">
        <w:r w:rsidR="00767A98" w:rsidRPr="00A07273">
          <w:rPr>
            <w:rStyle w:val="ad"/>
            <w:rFonts w:ascii="Times New Roman" w:hAnsi="Times New Roman" w:cs="Times New Roman"/>
            <w:color w:val="000000" w:themeColor="text1"/>
            <w:sz w:val="24"/>
            <w:szCs w:val="24"/>
            <w:u w:val="none"/>
            <w:shd w:val="clear" w:color="auto" w:fill="FFFFFF"/>
          </w:rPr>
          <w:t>1 марта 2018 года № 55-ЗД-VI</w:t>
        </w:r>
      </w:hyperlink>
      <w:r w:rsidR="00767A98" w:rsidRPr="00A07273">
        <w:rPr>
          <w:rFonts w:ascii="Times New Roman" w:hAnsi="Times New Roman" w:cs="Times New Roman"/>
          <w:color w:val="000000" w:themeColor="text1"/>
          <w:sz w:val="24"/>
          <w:szCs w:val="24"/>
          <w:shd w:val="clear" w:color="auto" w:fill="FFFFFF"/>
        </w:rPr>
        <w:t> (САЗ 18-9)</w:t>
      </w:r>
      <w:r w:rsidRPr="00A07273">
        <w:rPr>
          <w:rStyle w:val="margin"/>
          <w:rFonts w:ascii="Times New Roman" w:hAnsi="Times New Roman" w:cs="Times New Roman"/>
          <w:color w:val="000000" w:themeColor="text1"/>
          <w:sz w:val="24"/>
          <w:szCs w:val="24"/>
        </w:rPr>
        <w:t xml:space="preserve">; </w:t>
      </w:r>
    </w:p>
    <w:p w:rsidR="008D5F38" w:rsidRPr="00A07273" w:rsidRDefault="008D5F38" w:rsidP="00A439F2">
      <w:pPr>
        <w:pStyle w:val="a6"/>
        <w:ind w:firstLine="567"/>
        <w:jc w:val="both"/>
        <w:rPr>
          <w:rFonts w:ascii="Times New Roman" w:hAnsi="Times New Roman" w:cs="Times New Roman"/>
          <w:sz w:val="24"/>
          <w:szCs w:val="24"/>
        </w:rPr>
      </w:pPr>
      <w:r w:rsidRPr="00A07273">
        <w:rPr>
          <w:rStyle w:val="margin"/>
          <w:rFonts w:ascii="Times New Roman" w:hAnsi="Times New Roman" w:cs="Times New Roman"/>
          <w:sz w:val="24"/>
          <w:szCs w:val="24"/>
        </w:rPr>
        <w:t xml:space="preserve">2) </w:t>
      </w:r>
      <w:r w:rsidRPr="00A07273">
        <w:rPr>
          <w:rFonts w:ascii="Times New Roman" w:hAnsi="Times New Roman" w:cs="Times New Roman"/>
          <w:sz w:val="24"/>
          <w:szCs w:val="24"/>
        </w:rPr>
        <w:t>Закон Приднестровской Молдавской Республики от 1 декабря 1993 года «О банках и банковской деятельности в Приднестровской Молдавской Республике» (</w:t>
      </w:r>
      <w:proofErr w:type="gramStart"/>
      <w:r w:rsidRPr="00A07273">
        <w:rPr>
          <w:rFonts w:ascii="Times New Roman" w:hAnsi="Times New Roman" w:cs="Times New Roman"/>
          <w:sz w:val="24"/>
          <w:szCs w:val="24"/>
        </w:rPr>
        <w:t>C</w:t>
      </w:r>
      <w:proofErr w:type="gramEnd"/>
      <w:r w:rsidRPr="00A07273">
        <w:rPr>
          <w:rFonts w:ascii="Times New Roman" w:hAnsi="Times New Roman" w:cs="Times New Roman"/>
          <w:sz w:val="24"/>
          <w:szCs w:val="24"/>
        </w:rPr>
        <w:t xml:space="preserve">ЗМР 93-2) с изменениями и дополнениями, внесенными законами Приднестровской Молдавской Республики от 14 мая 1996 года № 6-ЗИД (СЗМР 96-2); от 13 июля 2001 года № 29-ЗД-III </w:t>
      </w:r>
      <w:r w:rsidRPr="00A07273">
        <w:rPr>
          <w:rFonts w:ascii="Times New Roman" w:hAnsi="Times New Roman" w:cs="Times New Roman"/>
          <w:sz w:val="24"/>
          <w:szCs w:val="24"/>
          <w:shd w:val="clear" w:color="auto" w:fill="FFFFFF"/>
        </w:rPr>
        <w:t>(газета «Приднестровье» от 18 июля 2001 года № 132(1642))</w:t>
      </w:r>
      <w:r w:rsidRPr="00A07273">
        <w:rPr>
          <w:rFonts w:ascii="Times New Roman" w:hAnsi="Times New Roman" w:cs="Times New Roman"/>
          <w:sz w:val="24"/>
          <w:szCs w:val="24"/>
        </w:rPr>
        <w:t xml:space="preserve">; </w:t>
      </w:r>
      <w:proofErr w:type="gramStart"/>
      <w:r w:rsidRPr="00A07273">
        <w:rPr>
          <w:rFonts w:ascii="Times New Roman" w:hAnsi="Times New Roman" w:cs="Times New Roman"/>
          <w:sz w:val="24"/>
          <w:szCs w:val="24"/>
        </w:rPr>
        <w:t>от 10 июля 2002 года № 152-ЗИД-III (САЗ 02-28.1); от 31 октября 2002 года № 202-ЗД-III (САЗ 02-44); от 25 октября 2005 года № 648-ЗИД-III (САЗ 05-44); от 31 октября 2006 года № 112-ЗИД-IV (САЗ 06-45); от 12 июня 2007 года № 223-ЗИД-IV (САЗ 07-25); от 9 июля 2009 года № 806-ЗИ-IV (САЗ 09-29); от 11 июля 2011 года № 104-ЗД-V (САЗ 11-28);</w:t>
      </w:r>
      <w:proofErr w:type="gramEnd"/>
      <w:r w:rsidRPr="00A07273">
        <w:rPr>
          <w:rFonts w:ascii="Times New Roman" w:hAnsi="Times New Roman" w:cs="Times New Roman"/>
          <w:sz w:val="24"/>
          <w:szCs w:val="24"/>
        </w:rPr>
        <w:t xml:space="preserve"> </w:t>
      </w:r>
      <w:proofErr w:type="gramStart"/>
      <w:r w:rsidRPr="00A07273">
        <w:rPr>
          <w:rFonts w:ascii="Times New Roman" w:hAnsi="Times New Roman" w:cs="Times New Roman"/>
          <w:sz w:val="24"/>
          <w:szCs w:val="24"/>
        </w:rPr>
        <w:t>от 28 декабря 2011 года № 258-ЗИ-V (САЗ 12-1.1); от 20 февраля 2012 года № 12-ЗД-V (САЗ 12-9); от 25 июля 2013 года № 166-ЗИ-V (САЗ 13-29); от 8 октября 2013 года № 216-ЗИ-V (САЗ 13-40); от 7 октября 2014 года № 156-ЗД-V (САЗ 14-41); от 18 октября 2017 года № 273-ЗД-VI (САЗ</w:t>
      </w:r>
      <w:r w:rsidRPr="00A07273">
        <w:rPr>
          <w:rFonts w:ascii="Times New Roman" w:hAnsi="Times New Roman" w:cs="Times New Roman"/>
          <w:sz w:val="24"/>
          <w:szCs w:val="24"/>
          <w:shd w:val="clear" w:color="auto" w:fill="FFFFFF"/>
        </w:rPr>
        <w:t xml:space="preserve"> 17-43)</w:t>
      </w:r>
      <w:r w:rsidR="00767A98" w:rsidRPr="00A07273">
        <w:rPr>
          <w:rFonts w:ascii="Times New Roman" w:hAnsi="Times New Roman" w:cs="Times New Roman"/>
          <w:sz w:val="24"/>
          <w:szCs w:val="24"/>
          <w:shd w:val="clear" w:color="auto" w:fill="FFFFFF"/>
        </w:rPr>
        <w:t>; от 18 апреля 2018 года № 97-ЗИ-</w:t>
      </w:r>
      <w:r w:rsidR="00767A98" w:rsidRPr="00A07273">
        <w:rPr>
          <w:rFonts w:ascii="Times New Roman" w:hAnsi="Times New Roman" w:cs="Times New Roman"/>
          <w:sz w:val="24"/>
          <w:szCs w:val="24"/>
          <w:shd w:val="clear" w:color="auto" w:fill="FFFFFF"/>
          <w:lang w:val="en-US"/>
        </w:rPr>
        <w:t>VI</w:t>
      </w:r>
      <w:r w:rsidR="00767A98" w:rsidRPr="00A07273">
        <w:rPr>
          <w:rFonts w:ascii="Times New Roman" w:hAnsi="Times New Roman" w:cs="Times New Roman"/>
          <w:sz w:val="24"/>
          <w:szCs w:val="24"/>
          <w:shd w:val="clear" w:color="auto" w:fill="FFFFFF"/>
        </w:rPr>
        <w:t xml:space="preserve">  (САЗ 18-16)</w:t>
      </w:r>
      <w:r w:rsidRPr="00A07273">
        <w:rPr>
          <w:rFonts w:ascii="Times New Roman" w:hAnsi="Times New Roman" w:cs="Times New Roman"/>
          <w:sz w:val="24"/>
          <w:szCs w:val="24"/>
          <w:shd w:val="clear" w:color="auto" w:fill="FFFFFF"/>
        </w:rPr>
        <w:t>;</w:t>
      </w:r>
      <w:proofErr w:type="gramEnd"/>
    </w:p>
    <w:p w:rsidR="008D5F38" w:rsidRPr="00A07273" w:rsidRDefault="008D5F38" w:rsidP="00A439F2">
      <w:pPr>
        <w:pStyle w:val="a6"/>
        <w:ind w:firstLine="567"/>
        <w:jc w:val="both"/>
        <w:rPr>
          <w:rStyle w:val="margin"/>
          <w:rFonts w:ascii="Times New Roman" w:hAnsi="Times New Roman" w:cs="Times New Roman"/>
          <w:sz w:val="24"/>
          <w:szCs w:val="24"/>
        </w:rPr>
      </w:pPr>
      <w:proofErr w:type="gramStart"/>
      <w:r w:rsidRPr="00A07273">
        <w:rPr>
          <w:rFonts w:ascii="Times New Roman" w:hAnsi="Times New Roman" w:cs="Times New Roman"/>
          <w:sz w:val="24"/>
          <w:szCs w:val="24"/>
        </w:rPr>
        <w:t xml:space="preserve">3) Закон Приднестровской Молдавской Республики от 25 октября 2005 года № 649-3-III «Об исполнительном производстве» (САЗ 05-44) </w:t>
      </w:r>
      <w:r w:rsidRPr="00A07273">
        <w:rPr>
          <w:rFonts w:ascii="Times New Roman" w:hAnsi="Times New Roman" w:cs="Times New Roman"/>
          <w:sz w:val="24"/>
          <w:szCs w:val="24"/>
          <w:shd w:val="clear" w:color="auto" w:fill="FFFFFF"/>
        </w:rPr>
        <w:t>с изменениями и дополнениями, внесенными законами Приднестровской Молдавской Республики от 2 декабря 2005 года № 683-ЗИД-III (САЗ 05-49); от 22 января 2007 года № 166-ЗД-IV (САЗ 07-5);</w:t>
      </w:r>
      <w:r w:rsidRPr="00A439F2">
        <w:rPr>
          <w:rFonts w:ascii="Times New Roman" w:hAnsi="Times New Roman" w:cs="Times New Roman"/>
          <w:sz w:val="24"/>
          <w:szCs w:val="24"/>
          <w:shd w:val="clear" w:color="auto" w:fill="FFFFFF"/>
        </w:rPr>
        <w:t xml:space="preserve"> от 14 апреля 2008 года № 438-ЗИ-IV (САЗ 08-15); от 3 апреля 2009 года № 702-ЗИД-IV (САЗ 09-14);</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8 апреля 2009 года № 707-ЗИ-IV (САЗ 09-15); от 25 июня 2009 года № 786-ЗИД-IV (САЗ 09-26); от 6 июля 2009 года № 796-ЗИД-IV (САЗ 09-28); от 4 августа 2009 года № 821-ЗД-IV (САЗ 09-32); от 6 августа 2009 года № 835-ЗИ-IV (САЗ 09-32); от 8 июля 2011 года № 99-ЗД-V (САЗ 11-27); от 11 июля 2011 года № 102-ЗИ-V (САЗ 11-28);</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12 июля 2011 года № 107-ЗИД-V (САЗ 11-28); от 12 апреля 2012 года № 44-ЗД-V (САЗ 12-16); от 27 апреля 2012 года № 54-ЗИД-V (САЗ 12-18); от 6 декабря 2012 года № 230-ЗИ-V (САЗ 12-50); от 19 марта 2013 года № 62-ЗИ-V (САЗ 13-11); от 28 июня 2013 года № 136-ЗИД-V (САЗ 13-25); от 30 июля 2013 года № 171-ЗИ-V (САЗ 13-30);</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13 июня 2014 года № 114-ЗИ-V (САЗ 14-24); от 4 декабря 2014 года № 192-ЗД-V (САЗ 14-49); от 22 декабря 2014 года № 214-ЗД-V (САЗ 14-52); от 15 января 2015 года № 13-ЗД-V (САЗ 15-3); от 25 июля 2016 года № 185-ЗИД-VI (САЗ 16-30); от 18 ноября 2016 года № 251-</w:t>
      </w:r>
      <w:r w:rsidRPr="00A07273">
        <w:rPr>
          <w:rFonts w:ascii="Times New Roman" w:hAnsi="Times New Roman" w:cs="Times New Roman"/>
          <w:sz w:val="24"/>
          <w:szCs w:val="24"/>
          <w:shd w:val="clear" w:color="auto" w:fill="FFFFFF"/>
        </w:rPr>
        <w:t>ЗИД-VI (САЗ 16-46); от 9 декабря 2016 года № 282-ЗД-VI (САЗ 16-49);</w:t>
      </w:r>
      <w:proofErr w:type="gramEnd"/>
      <w:r w:rsidRPr="00A07273">
        <w:rPr>
          <w:rFonts w:ascii="Times New Roman" w:hAnsi="Times New Roman" w:cs="Times New Roman"/>
          <w:sz w:val="24"/>
          <w:szCs w:val="24"/>
          <w:shd w:val="clear" w:color="auto" w:fill="FFFFFF"/>
        </w:rPr>
        <w:t xml:space="preserve"> </w:t>
      </w:r>
      <w:proofErr w:type="gramStart"/>
      <w:r w:rsidRPr="00A07273">
        <w:rPr>
          <w:rFonts w:ascii="Times New Roman" w:hAnsi="Times New Roman" w:cs="Times New Roman"/>
          <w:sz w:val="24"/>
          <w:szCs w:val="24"/>
          <w:shd w:val="clear" w:color="auto" w:fill="FFFFFF"/>
        </w:rPr>
        <w:t xml:space="preserve">от 11 апреля 2017 года № 78-ЗИ-VI (САЗ 17-16); от 11 апреля 2017 года № 80-ЗД-VI (САЗ 17-16); от 11 апреля 2017 года № 81-ЗД-VI (САЗ 17-16); от 11 апреля 2017 года № 82-ЗИД-VI (САЗ 17-16); от </w:t>
      </w:r>
      <w:r w:rsidRPr="00A07273">
        <w:rPr>
          <w:rStyle w:val="text-small"/>
          <w:rFonts w:ascii="Times New Roman" w:hAnsi="Times New Roman" w:cs="Times New Roman"/>
          <w:sz w:val="24"/>
          <w:szCs w:val="24"/>
        </w:rPr>
        <w:t>10 июля 2017</w:t>
      </w:r>
      <w:r w:rsidRPr="00A07273">
        <w:rPr>
          <w:rStyle w:val="apple-converted-space"/>
          <w:rFonts w:ascii="Times New Roman" w:hAnsi="Times New Roman" w:cs="Times New Roman"/>
          <w:sz w:val="24"/>
          <w:szCs w:val="24"/>
          <w:shd w:val="clear" w:color="auto" w:fill="FFFFFF"/>
        </w:rPr>
        <w:t> </w:t>
      </w:r>
      <w:r w:rsidRPr="00A07273">
        <w:rPr>
          <w:rStyle w:val="text-small"/>
          <w:rFonts w:ascii="Times New Roman" w:hAnsi="Times New Roman" w:cs="Times New Roman"/>
          <w:sz w:val="24"/>
          <w:szCs w:val="24"/>
        </w:rPr>
        <w:t>№ 208-ЗИД-VI</w:t>
      </w:r>
      <w:r w:rsidRPr="00A07273">
        <w:rPr>
          <w:rStyle w:val="apple-converted-space"/>
          <w:rFonts w:ascii="Times New Roman" w:hAnsi="Times New Roman" w:cs="Times New Roman"/>
          <w:sz w:val="24"/>
          <w:szCs w:val="24"/>
          <w:shd w:val="clear" w:color="auto" w:fill="FFFFFF"/>
        </w:rPr>
        <w:t> (</w:t>
      </w:r>
      <w:r w:rsidRPr="00A07273">
        <w:rPr>
          <w:rStyle w:val="margin"/>
          <w:rFonts w:ascii="Times New Roman" w:hAnsi="Times New Roman" w:cs="Times New Roman"/>
          <w:sz w:val="24"/>
          <w:szCs w:val="24"/>
        </w:rPr>
        <w:t>САЗ 17-29)</w:t>
      </w:r>
      <w:r w:rsidR="00767A98" w:rsidRPr="00A07273">
        <w:rPr>
          <w:rStyle w:val="margin"/>
          <w:rFonts w:ascii="Times New Roman" w:hAnsi="Times New Roman" w:cs="Times New Roman"/>
          <w:sz w:val="24"/>
          <w:szCs w:val="24"/>
        </w:rPr>
        <w:t xml:space="preserve">; </w:t>
      </w:r>
      <w:r w:rsidR="00767A98" w:rsidRPr="00A07273">
        <w:rPr>
          <w:rFonts w:ascii="Times New Roman" w:hAnsi="Times New Roman" w:cs="Times New Roman"/>
          <w:color w:val="000000" w:themeColor="text1"/>
          <w:sz w:val="24"/>
          <w:szCs w:val="24"/>
          <w:shd w:val="clear" w:color="auto" w:fill="FFFFFF"/>
        </w:rPr>
        <w:t>от </w:t>
      </w:r>
      <w:hyperlink r:id="rId12" w:tgtFrame="_blank" w:history="1">
        <w:r w:rsidR="00767A98" w:rsidRPr="00A07273">
          <w:rPr>
            <w:rStyle w:val="ad"/>
            <w:rFonts w:ascii="Times New Roman" w:hAnsi="Times New Roman" w:cs="Times New Roman"/>
            <w:color w:val="000000" w:themeColor="text1"/>
            <w:sz w:val="24"/>
            <w:szCs w:val="24"/>
            <w:u w:val="none"/>
            <w:shd w:val="clear" w:color="auto" w:fill="FFFFFF"/>
          </w:rPr>
          <w:t>18 декабря 2017 года № 373-ЗД-VI</w:t>
        </w:r>
      </w:hyperlink>
      <w:r w:rsidR="00767A98" w:rsidRPr="00A07273">
        <w:rPr>
          <w:rFonts w:ascii="Times New Roman" w:hAnsi="Times New Roman" w:cs="Times New Roman"/>
          <w:color w:val="000000" w:themeColor="text1"/>
          <w:sz w:val="24"/>
          <w:szCs w:val="24"/>
          <w:shd w:val="clear" w:color="auto" w:fill="FFFFFF"/>
        </w:rPr>
        <w:t> (САЗ 17-52); от </w:t>
      </w:r>
      <w:hyperlink r:id="rId13" w:tgtFrame="_blank" w:history="1">
        <w:r w:rsidR="00767A98" w:rsidRPr="00A07273">
          <w:rPr>
            <w:rStyle w:val="ad"/>
            <w:rFonts w:ascii="Times New Roman" w:hAnsi="Times New Roman" w:cs="Times New Roman"/>
            <w:color w:val="000000" w:themeColor="text1"/>
            <w:sz w:val="24"/>
            <w:szCs w:val="24"/>
            <w:u w:val="none"/>
            <w:shd w:val="clear" w:color="auto" w:fill="FFFFFF"/>
          </w:rPr>
          <w:t>30 марта 2018 года № 88-ЗИД-VI</w:t>
        </w:r>
      </w:hyperlink>
      <w:r w:rsidR="00767A98" w:rsidRPr="00A07273">
        <w:rPr>
          <w:rFonts w:ascii="Times New Roman" w:hAnsi="Times New Roman" w:cs="Times New Roman"/>
          <w:color w:val="000000" w:themeColor="text1"/>
          <w:sz w:val="24"/>
          <w:szCs w:val="24"/>
          <w:shd w:val="clear" w:color="auto" w:fill="FFFFFF"/>
        </w:rPr>
        <w:t> (САЗ 18-13)</w:t>
      </w:r>
      <w:r w:rsidRPr="00A07273">
        <w:rPr>
          <w:rStyle w:val="margin"/>
          <w:rFonts w:ascii="Times New Roman" w:hAnsi="Times New Roman" w:cs="Times New Roman"/>
          <w:sz w:val="24"/>
          <w:szCs w:val="24"/>
        </w:rPr>
        <w:t>;</w:t>
      </w:r>
      <w:proofErr w:type="gramEnd"/>
    </w:p>
    <w:p w:rsidR="008D5F38" w:rsidRPr="00A07273" w:rsidRDefault="008D5F38" w:rsidP="00A439F2">
      <w:pPr>
        <w:pStyle w:val="a6"/>
        <w:ind w:firstLine="567"/>
        <w:jc w:val="both"/>
        <w:rPr>
          <w:rFonts w:ascii="Times New Roman" w:hAnsi="Times New Roman" w:cs="Times New Roman"/>
          <w:sz w:val="24"/>
          <w:szCs w:val="24"/>
          <w:shd w:val="clear" w:color="auto" w:fill="FFFFFF"/>
        </w:rPr>
      </w:pPr>
      <w:proofErr w:type="gramStart"/>
      <w:r w:rsidRPr="00A07273">
        <w:rPr>
          <w:rStyle w:val="margin"/>
          <w:rFonts w:ascii="Times New Roman" w:hAnsi="Times New Roman" w:cs="Times New Roman"/>
          <w:sz w:val="24"/>
          <w:szCs w:val="24"/>
        </w:rPr>
        <w:t>4</w:t>
      </w:r>
      <w:r w:rsidRPr="00A07273">
        <w:rPr>
          <w:rFonts w:ascii="Times New Roman" w:hAnsi="Times New Roman" w:cs="Times New Roman"/>
          <w:sz w:val="24"/>
          <w:szCs w:val="24"/>
          <w:shd w:val="clear" w:color="auto" w:fill="FFFFFF"/>
        </w:rPr>
        <w:t>) Закон Приднестровской Молдавской Республики от 14 июля 1992 года «О Государственной налоговой службе Приднестровской Молдавской Республики» (СЗМР 92-3) с изменениями и дополнениями, внесенными законами Приднестровской Молдавской Республики от 17 ноября 1992 года (СЗМР 92-4); от 9 декабря 1993 года (СЗМР 93-4); от 7</w:t>
      </w:r>
      <w:r w:rsidRPr="00A439F2">
        <w:rPr>
          <w:rFonts w:ascii="Times New Roman" w:hAnsi="Times New Roman" w:cs="Times New Roman"/>
          <w:sz w:val="24"/>
          <w:szCs w:val="24"/>
          <w:shd w:val="clear" w:color="auto" w:fill="FFFFFF"/>
        </w:rPr>
        <w:t xml:space="preserve"> июня 1994 года (СЗМР 94-2); от 17 июля 1997 года № 50-ЗИД (СЗМР 97-3);</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 xml:space="preserve">от 6 апреля 1998 года № 92-ЗИД (СЗМР 98-2); от 12 ноября 1999 года № 213-ЗИД (СЗМР 99-4); от 17 мая 2000 года № 296-ЗИД (СЗМР 00-2); от 21 июня 2000 года № 308-ЗД (СЗМР 00-2); от 30 сентября </w:t>
      </w:r>
      <w:r w:rsidRPr="00A439F2">
        <w:rPr>
          <w:rFonts w:ascii="Times New Roman" w:hAnsi="Times New Roman" w:cs="Times New Roman"/>
          <w:sz w:val="24"/>
          <w:szCs w:val="24"/>
          <w:shd w:val="clear" w:color="auto" w:fill="FFFFFF"/>
        </w:rPr>
        <w:lastRenderedPageBreak/>
        <w:t>2000 года № 351-ЗИД (СЗМР 00-3); от 15 марта 2002 года № 106-ЗИД-III (САЗ 02-11); от 21 апреля 2004 года № 406-ЗИД-III (САЗ 04-17);</w:t>
      </w:r>
      <w:proofErr w:type="gramEnd"/>
      <w:r w:rsidRPr="00A439F2">
        <w:rPr>
          <w:rFonts w:ascii="Times New Roman" w:hAnsi="Times New Roman" w:cs="Times New Roman"/>
          <w:sz w:val="24"/>
          <w:szCs w:val="24"/>
          <w:shd w:val="clear" w:color="auto" w:fill="FFFFFF"/>
        </w:rPr>
        <w:t xml:space="preserve"> </w:t>
      </w:r>
      <w:proofErr w:type="gramStart"/>
      <w:r w:rsidRPr="00A439F2">
        <w:rPr>
          <w:rFonts w:ascii="Times New Roman" w:hAnsi="Times New Roman" w:cs="Times New Roman"/>
          <w:sz w:val="24"/>
          <w:szCs w:val="24"/>
          <w:shd w:val="clear" w:color="auto" w:fill="FFFFFF"/>
        </w:rPr>
        <w:t>от 20 мая 2004 года № 414-ЗИД-III (САЗ 04-21); от 2 ноября 2004 года № 485-ЗИД-III (САЗ 04-45); от 5 ноября 2004 года № 490-ЗИД-III (САЗ 04-45); от 17 января 2005 года № 519-ЗИ-III (САЗ 05-3); от 3 апреля 2006 года № 18-ЗИД-IV (САЗ 06-15); от 29 сентября 2006 года № 88-ЗИ-IV (САЗ 06-40); от 15 мая 2007 года № 214-ЗИ-IV (САЗ 07-21);</w:t>
      </w:r>
      <w:proofErr w:type="gramEnd"/>
      <w:r w:rsidRPr="00A439F2">
        <w:rPr>
          <w:rFonts w:ascii="Times New Roman" w:hAnsi="Times New Roman" w:cs="Times New Roman"/>
          <w:sz w:val="24"/>
          <w:szCs w:val="24"/>
          <w:shd w:val="clear" w:color="auto" w:fill="FFFFFF"/>
        </w:rPr>
        <w:t xml:space="preserve"> </w:t>
      </w:r>
      <w:proofErr w:type="gramStart"/>
      <w:r w:rsidRPr="00A07273">
        <w:rPr>
          <w:rFonts w:ascii="Times New Roman" w:hAnsi="Times New Roman" w:cs="Times New Roman"/>
          <w:sz w:val="24"/>
          <w:szCs w:val="24"/>
          <w:shd w:val="clear" w:color="auto" w:fill="FFFFFF"/>
        </w:rPr>
        <w:t>от 5 августа 2009 года № 826-ЗИД-IV (САЗ 09-32); от 31 мая 2012 года № 83-ЗД-V (САЗ 12-23); от 12 декабря 2012 года № 234-ЗИД-V (САЗ 12-51); от</w:t>
      </w:r>
      <w:r w:rsidRPr="00A07273">
        <w:rPr>
          <w:rStyle w:val="apple-converted-space"/>
          <w:rFonts w:ascii="Times New Roman" w:hAnsi="Times New Roman" w:cs="Times New Roman"/>
          <w:sz w:val="24"/>
          <w:szCs w:val="24"/>
          <w:shd w:val="clear" w:color="auto" w:fill="FFFFFF"/>
        </w:rPr>
        <w:t> </w:t>
      </w:r>
      <w:r w:rsidRPr="00A07273">
        <w:rPr>
          <w:rStyle w:val="text-small"/>
          <w:rFonts w:ascii="Times New Roman" w:hAnsi="Times New Roman" w:cs="Times New Roman"/>
          <w:sz w:val="24"/>
          <w:szCs w:val="24"/>
        </w:rPr>
        <w:t>9 декабря 2016</w:t>
      </w:r>
      <w:r w:rsidRPr="00A07273">
        <w:rPr>
          <w:rStyle w:val="apple-converted-space"/>
          <w:rFonts w:ascii="Times New Roman" w:hAnsi="Times New Roman" w:cs="Times New Roman"/>
          <w:sz w:val="24"/>
          <w:szCs w:val="24"/>
          <w:shd w:val="clear" w:color="auto" w:fill="FFFFFF"/>
        </w:rPr>
        <w:t> </w:t>
      </w:r>
      <w:r w:rsidRPr="00A07273">
        <w:rPr>
          <w:rStyle w:val="text-small"/>
          <w:rFonts w:ascii="Times New Roman" w:hAnsi="Times New Roman" w:cs="Times New Roman"/>
          <w:sz w:val="24"/>
          <w:szCs w:val="24"/>
        </w:rPr>
        <w:t>№ 277-ЗИ-VI</w:t>
      </w:r>
      <w:r w:rsidRPr="00A07273">
        <w:rPr>
          <w:rStyle w:val="apple-converted-space"/>
          <w:rFonts w:ascii="Times New Roman" w:hAnsi="Times New Roman" w:cs="Times New Roman"/>
          <w:sz w:val="24"/>
          <w:szCs w:val="24"/>
          <w:shd w:val="clear" w:color="auto" w:fill="FFFFFF"/>
        </w:rPr>
        <w:t> (</w:t>
      </w:r>
      <w:r w:rsidRPr="00A07273">
        <w:rPr>
          <w:rStyle w:val="margin"/>
          <w:rFonts w:ascii="Times New Roman" w:hAnsi="Times New Roman" w:cs="Times New Roman"/>
          <w:sz w:val="24"/>
          <w:szCs w:val="24"/>
        </w:rPr>
        <w:t>САЗ 16-49)</w:t>
      </w:r>
      <w:r w:rsidR="00B9057B" w:rsidRPr="00A07273">
        <w:rPr>
          <w:rStyle w:val="margin"/>
          <w:rFonts w:ascii="Times New Roman" w:hAnsi="Times New Roman" w:cs="Times New Roman"/>
          <w:sz w:val="24"/>
          <w:szCs w:val="24"/>
        </w:rPr>
        <w:t xml:space="preserve">; </w:t>
      </w:r>
      <w:r w:rsidR="00B9057B" w:rsidRPr="00A07273">
        <w:rPr>
          <w:rFonts w:ascii="Times New Roman" w:hAnsi="Times New Roman" w:cs="Times New Roman"/>
          <w:color w:val="000000" w:themeColor="text1"/>
          <w:sz w:val="24"/>
          <w:szCs w:val="24"/>
          <w:shd w:val="clear" w:color="auto" w:fill="FFFFFF"/>
        </w:rPr>
        <w:t>от </w:t>
      </w:r>
      <w:hyperlink r:id="rId14" w:tgtFrame="_blank" w:history="1">
        <w:r w:rsidR="006970B2" w:rsidRPr="00A07273">
          <w:rPr>
            <w:rStyle w:val="ad"/>
            <w:rFonts w:ascii="Times New Roman" w:hAnsi="Times New Roman" w:cs="Times New Roman"/>
            <w:color w:val="000000" w:themeColor="text1"/>
            <w:sz w:val="24"/>
            <w:szCs w:val="24"/>
            <w:u w:val="none"/>
            <w:shd w:val="clear" w:color="auto" w:fill="FFFFFF"/>
          </w:rPr>
          <w:t>30 октября 2017 год</w:t>
        </w:r>
        <w:r w:rsidR="00B9057B" w:rsidRPr="00A07273">
          <w:rPr>
            <w:rStyle w:val="ad"/>
            <w:rFonts w:ascii="Times New Roman" w:hAnsi="Times New Roman" w:cs="Times New Roman"/>
            <w:color w:val="000000" w:themeColor="text1"/>
            <w:sz w:val="24"/>
            <w:szCs w:val="24"/>
            <w:u w:val="none"/>
            <w:shd w:val="clear" w:color="auto" w:fill="FFFFFF"/>
          </w:rPr>
          <w:t>а № 280-ЗИ-VI</w:t>
        </w:r>
      </w:hyperlink>
      <w:r w:rsidR="00B9057B" w:rsidRPr="00A07273">
        <w:rPr>
          <w:rFonts w:ascii="Times New Roman" w:hAnsi="Times New Roman" w:cs="Times New Roman"/>
          <w:color w:val="000000" w:themeColor="text1"/>
          <w:sz w:val="24"/>
          <w:szCs w:val="24"/>
          <w:shd w:val="clear" w:color="auto" w:fill="FFFFFF"/>
        </w:rPr>
        <w:t> (САЗ 17-45); от </w:t>
      </w:r>
      <w:hyperlink r:id="rId15" w:tgtFrame="_blank" w:history="1">
        <w:r w:rsidR="00B9057B" w:rsidRPr="00A07273">
          <w:rPr>
            <w:rStyle w:val="ad"/>
            <w:rFonts w:ascii="Times New Roman" w:hAnsi="Times New Roman" w:cs="Times New Roman"/>
            <w:color w:val="000000" w:themeColor="text1"/>
            <w:sz w:val="24"/>
            <w:szCs w:val="24"/>
            <w:u w:val="none"/>
            <w:shd w:val="clear" w:color="auto" w:fill="FFFFFF"/>
          </w:rPr>
          <w:t>18 декабря 2017 года № 357-ЗИД-VI</w:t>
        </w:r>
      </w:hyperlink>
      <w:r w:rsidR="00B9057B" w:rsidRPr="00A07273">
        <w:rPr>
          <w:rFonts w:ascii="Times New Roman" w:hAnsi="Times New Roman" w:cs="Times New Roman"/>
          <w:color w:val="000000" w:themeColor="text1"/>
          <w:sz w:val="24"/>
          <w:szCs w:val="24"/>
          <w:shd w:val="clear" w:color="auto" w:fill="FFFFFF"/>
        </w:rPr>
        <w:t> (САЗ 17-52); от </w:t>
      </w:r>
      <w:hyperlink r:id="rId16" w:tgtFrame="_blank" w:history="1">
        <w:r w:rsidR="00B9057B" w:rsidRPr="00A07273">
          <w:rPr>
            <w:rStyle w:val="ad"/>
            <w:rFonts w:ascii="Times New Roman" w:hAnsi="Times New Roman" w:cs="Times New Roman"/>
            <w:color w:val="000000" w:themeColor="text1"/>
            <w:sz w:val="24"/>
            <w:szCs w:val="24"/>
            <w:u w:val="none"/>
            <w:shd w:val="clear" w:color="auto" w:fill="FFFFFF"/>
          </w:rPr>
          <w:t>1 марта 2018 года № 57-ЗД-VI</w:t>
        </w:r>
      </w:hyperlink>
      <w:r w:rsidR="00B9057B" w:rsidRPr="00A07273">
        <w:rPr>
          <w:rFonts w:ascii="Times New Roman" w:hAnsi="Times New Roman" w:cs="Times New Roman"/>
          <w:color w:val="000000" w:themeColor="text1"/>
          <w:sz w:val="24"/>
          <w:szCs w:val="24"/>
          <w:shd w:val="clear" w:color="auto" w:fill="FFFFFF"/>
        </w:rPr>
        <w:t> (САЗ 18-9)</w:t>
      </w:r>
      <w:r w:rsidRPr="00A07273">
        <w:rPr>
          <w:rStyle w:val="margin"/>
          <w:rFonts w:ascii="Times New Roman" w:hAnsi="Times New Roman" w:cs="Times New Roman"/>
          <w:sz w:val="24"/>
          <w:szCs w:val="24"/>
        </w:rPr>
        <w:t>;</w:t>
      </w:r>
      <w:proofErr w:type="gramEnd"/>
    </w:p>
    <w:p w:rsidR="008D5F38" w:rsidRPr="00A07273" w:rsidRDefault="008D5F38" w:rsidP="00A439F2">
      <w:pPr>
        <w:autoSpaceDE w:val="0"/>
        <w:autoSpaceDN w:val="0"/>
        <w:adjustRightInd w:val="0"/>
        <w:spacing w:after="0" w:line="240" w:lineRule="auto"/>
        <w:ind w:firstLine="567"/>
        <w:jc w:val="both"/>
        <w:rPr>
          <w:rFonts w:ascii="Times New Roman" w:hAnsi="Times New Roman" w:cs="Times New Roman"/>
          <w:sz w:val="24"/>
          <w:szCs w:val="24"/>
        </w:rPr>
      </w:pPr>
      <w:r w:rsidRPr="00A07273">
        <w:rPr>
          <w:rFonts w:ascii="Times New Roman" w:hAnsi="Times New Roman" w:cs="Times New Roman"/>
          <w:sz w:val="24"/>
          <w:szCs w:val="24"/>
        </w:rPr>
        <w:t>в) принятие данного проекта закона не потребует внесения изменений и дополнений в иные нормативные правовые акты;</w:t>
      </w:r>
    </w:p>
    <w:p w:rsidR="008D5F38" w:rsidRPr="00A439F2" w:rsidRDefault="008D5F38" w:rsidP="00A439F2">
      <w:pPr>
        <w:spacing w:after="0" w:line="240" w:lineRule="auto"/>
        <w:ind w:firstLine="567"/>
        <w:jc w:val="both"/>
        <w:rPr>
          <w:rFonts w:ascii="Times New Roman" w:hAnsi="Times New Roman" w:cs="Times New Roman"/>
          <w:sz w:val="24"/>
          <w:szCs w:val="24"/>
        </w:rPr>
      </w:pPr>
      <w:r w:rsidRPr="00A07273">
        <w:rPr>
          <w:rFonts w:ascii="Times New Roman" w:hAnsi="Times New Roman" w:cs="Times New Roman"/>
          <w:sz w:val="24"/>
          <w:szCs w:val="24"/>
        </w:rPr>
        <w:t>г) реализация данного проекта закона не потребует дополнительных</w:t>
      </w:r>
      <w:r w:rsidRPr="00A439F2">
        <w:rPr>
          <w:rFonts w:ascii="Times New Roman" w:hAnsi="Times New Roman" w:cs="Times New Roman"/>
          <w:sz w:val="24"/>
          <w:szCs w:val="24"/>
        </w:rPr>
        <w:t xml:space="preserve"> материальных и иных затрат;</w:t>
      </w:r>
    </w:p>
    <w:p w:rsidR="008D5F38" w:rsidRPr="00A439F2" w:rsidRDefault="008D5F38" w:rsidP="00A439F2">
      <w:pPr>
        <w:pStyle w:val="a6"/>
        <w:ind w:firstLine="567"/>
        <w:jc w:val="both"/>
        <w:rPr>
          <w:rFonts w:ascii="Times New Roman" w:hAnsi="Times New Roman" w:cs="Times New Roman"/>
          <w:sz w:val="24"/>
          <w:szCs w:val="24"/>
        </w:rPr>
      </w:pPr>
      <w:proofErr w:type="spellStart"/>
      <w:r w:rsidRPr="00A439F2">
        <w:rPr>
          <w:rFonts w:ascii="Times New Roman" w:hAnsi="Times New Roman" w:cs="Times New Roman"/>
          <w:sz w:val="24"/>
          <w:szCs w:val="24"/>
        </w:rPr>
        <w:t>д</w:t>
      </w:r>
      <w:proofErr w:type="spellEnd"/>
      <w:r w:rsidRPr="00A439F2">
        <w:rPr>
          <w:rFonts w:ascii="Times New Roman" w:hAnsi="Times New Roman" w:cs="Times New Roman"/>
          <w:sz w:val="24"/>
          <w:szCs w:val="24"/>
        </w:rPr>
        <w:t xml:space="preserve">) в Российской Федерации порядок наложения ареста и обращение взыскания на денежные </w:t>
      </w:r>
      <w:proofErr w:type="gramStart"/>
      <w:r w:rsidRPr="00A439F2">
        <w:rPr>
          <w:rFonts w:ascii="Times New Roman" w:hAnsi="Times New Roman" w:cs="Times New Roman"/>
          <w:sz w:val="24"/>
          <w:szCs w:val="24"/>
        </w:rPr>
        <w:t>средства</w:t>
      </w:r>
      <w:proofErr w:type="gramEnd"/>
      <w:r w:rsidRPr="00A439F2">
        <w:rPr>
          <w:rFonts w:ascii="Times New Roman" w:hAnsi="Times New Roman" w:cs="Times New Roman"/>
          <w:sz w:val="24"/>
          <w:szCs w:val="24"/>
        </w:rPr>
        <w:t xml:space="preserve"> и иные ценности, находящиеся в кредитной организации установлены статьей 27 Федерального закона Российской Федерации от 2 декабря 1990 года № 395-1 «О банках и банковской деятельности».</w:t>
      </w:r>
    </w:p>
    <w:p w:rsidR="008D5F38" w:rsidRPr="00A439F2" w:rsidRDefault="008D5F38" w:rsidP="00A439F2">
      <w:pPr>
        <w:spacing w:after="0" w:line="240" w:lineRule="auto"/>
        <w:ind w:firstLine="567"/>
        <w:jc w:val="both"/>
        <w:rPr>
          <w:rFonts w:ascii="Times New Roman" w:hAnsi="Times New Roman" w:cs="Times New Roman"/>
          <w:sz w:val="24"/>
          <w:szCs w:val="24"/>
        </w:rPr>
      </w:pPr>
    </w:p>
    <w:p w:rsidR="008D5F38" w:rsidRPr="00A439F2" w:rsidRDefault="008D5F38" w:rsidP="00A439F2">
      <w:pPr>
        <w:autoSpaceDE w:val="0"/>
        <w:autoSpaceDN w:val="0"/>
        <w:adjustRightInd w:val="0"/>
        <w:spacing w:after="0" w:line="240" w:lineRule="auto"/>
        <w:ind w:firstLine="708"/>
        <w:jc w:val="both"/>
        <w:rPr>
          <w:rFonts w:ascii="Times New Roman" w:hAnsi="Times New Roman" w:cs="Times New Roman"/>
          <w:sz w:val="24"/>
          <w:szCs w:val="24"/>
        </w:rPr>
      </w:pPr>
    </w:p>
    <w:p w:rsidR="008D5F38" w:rsidRPr="00AC1B7A" w:rsidRDefault="00186CD4" w:rsidP="00F3772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F37729" w:rsidRPr="00AC1B7A">
        <w:rPr>
          <w:rFonts w:ascii="Times New Roman" w:hAnsi="Times New Roman" w:cs="Times New Roman"/>
          <w:sz w:val="24"/>
          <w:szCs w:val="24"/>
        </w:rPr>
        <w:t>ачальник Г</w:t>
      </w:r>
      <w:r w:rsidR="008D5F38" w:rsidRPr="00AC1B7A">
        <w:rPr>
          <w:rFonts w:ascii="Times New Roman" w:hAnsi="Times New Roman" w:cs="Times New Roman"/>
          <w:sz w:val="24"/>
          <w:szCs w:val="24"/>
        </w:rPr>
        <w:t xml:space="preserve">ССИ ПМР                                                                  </w:t>
      </w:r>
      <w:r w:rsidR="00AC1B7A">
        <w:rPr>
          <w:rFonts w:ascii="Times New Roman" w:hAnsi="Times New Roman" w:cs="Times New Roman"/>
          <w:sz w:val="24"/>
          <w:szCs w:val="24"/>
        </w:rPr>
        <w:t xml:space="preserve">    </w:t>
      </w:r>
      <w:r w:rsidR="00F37729" w:rsidRPr="00AC1B7A">
        <w:rPr>
          <w:rFonts w:ascii="Times New Roman" w:hAnsi="Times New Roman" w:cs="Times New Roman"/>
          <w:sz w:val="24"/>
          <w:szCs w:val="24"/>
        </w:rPr>
        <w:t xml:space="preserve">    </w:t>
      </w:r>
      <w:r w:rsidR="008D5F38" w:rsidRPr="00AC1B7A">
        <w:rPr>
          <w:rFonts w:ascii="Times New Roman" w:hAnsi="Times New Roman" w:cs="Times New Roman"/>
          <w:sz w:val="24"/>
          <w:szCs w:val="24"/>
        </w:rPr>
        <w:t xml:space="preserve">    </w:t>
      </w:r>
      <w:r>
        <w:rPr>
          <w:rFonts w:ascii="Times New Roman" w:hAnsi="Times New Roman" w:cs="Times New Roman"/>
          <w:sz w:val="24"/>
          <w:szCs w:val="24"/>
        </w:rPr>
        <w:t xml:space="preserve">С.В. </w:t>
      </w:r>
      <w:proofErr w:type="spellStart"/>
      <w:r>
        <w:rPr>
          <w:rFonts w:ascii="Times New Roman" w:hAnsi="Times New Roman" w:cs="Times New Roman"/>
          <w:sz w:val="24"/>
          <w:szCs w:val="24"/>
        </w:rPr>
        <w:t>Чубкина-Фучеджи</w:t>
      </w:r>
      <w:proofErr w:type="spellEnd"/>
    </w:p>
    <w:p w:rsidR="008D5F38" w:rsidRPr="00A439F2" w:rsidRDefault="008D5F38" w:rsidP="00A439F2">
      <w:pPr>
        <w:keepNext/>
        <w:keepLines/>
        <w:autoSpaceDE w:val="0"/>
        <w:autoSpaceDN w:val="0"/>
        <w:adjustRightInd w:val="0"/>
        <w:spacing w:after="0" w:line="240" w:lineRule="auto"/>
        <w:jc w:val="both"/>
        <w:rPr>
          <w:rFonts w:ascii="Times New Roman" w:hAnsi="Times New Roman" w:cs="Times New Roman"/>
          <w:sz w:val="24"/>
          <w:szCs w:val="24"/>
        </w:rPr>
      </w:pPr>
    </w:p>
    <w:p w:rsidR="00FB1A6D" w:rsidRPr="00A439F2" w:rsidRDefault="00FB1A6D" w:rsidP="00A439F2">
      <w:pPr>
        <w:spacing w:after="0" w:line="240" w:lineRule="auto"/>
        <w:jc w:val="both"/>
        <w:rPr>
          <w:rFonts w:ascii="Times New Roman" w:hAnsi="Times New Roman" w:cs="Times New Roman"/>
          <w:sz w:val="24"/>
          <w:szCs w:val="24"/>
        </w:rPr>
      </w:pPr>
    </w:p>
    <w:sectPr w:rsidR="00FB1A6D" w:rsidRPr="00A439F2" w:rsidSect="005A644C">
      <w:pgSz w:w="11906" w:h="16838"/>
      <w:pgMar w:top="1134" w:right="850"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1345B7"/>
    <w:rsid w:val="0001282F"/>
    <w:rsid w:val="000153C8"/>
    <w:rsid w:val="0001783B"/>
    <w:rsid w:val="000534C1"/>
    <w:rsid w:val="0005449E"/>
    <w:rsid w:val="000621E6"/>
    <w:rsid w:val="000632CC"/>
    <w:rsid w:val="00071C1F"/>
    <w:rsid w:val="000732A6"/>
    <w:rsid w:val="00077D29"/>
    <w:rsid w:val="0009355B"/>
    <w:rsid w:val="00094C32"/>
    <w:rsid w:val="000A0EDA"/>
    <w:rsid w:val="000A2DFA"/>
    <w:rsid w:val="000C59EE"/>
    <w:rsid w:val="000E4780"/>
    <w:rsid w:val="000F05E2"/>
    <w:rsid w:val="001234E9"/>
    <w:rsid w:val="00130F06"/>
    <w:rsid w:val="001345B7"/>
    <w:rsid w:val="00135555"/>
    <w:rsid w:val="00163ABB"/>
    <w:rsid w:val="00165461"/>
    <w:rsid w:val="00166AFD"/>
    <w:rsid w:val="0017487B"/>
    <w:rsid w:val="00176D81"/>
    <w:rsid w:val="00177C20"/>
    <w:rsid w:val="00184867"/>
    <w:rsid w:val="00186CD4"/>
    <w:rsid w:val="00186D9D"/>
    <w:rsid w:val="0018716E"/>
    <w:rsid w:val="00195C1A"/>
    <w:rsid w:val="001C1C6F"/>
    <w:rsid w:val="001E33F8"/>
    <w:rsid w:val="0020158A"/>
    <w:rsid w:val="00223058"/>
    <w:rsid w:val="00236388"/>
    <w:rsid w:val="00237B5D"/>
    <w:rsid w:val="00252AEC"/>
    <w:rsid w:val="00256A9F"/>
    <w:rsid w:val="002730B7"/>
    <w:rsid w:val="0027371E"/>
    <w:rsid w:val="00284CFE"/>
    <w:rsid w:val="00294828"/>
    <w:rsid w:val="002A7E5A"/>
    <w:rsid w:val="002D041B"/>
    <w:rsid w:val="002E3878"/>
    <w:rsid w:val="002F11E1"/>
    <w:rsid w:val="0030674E"/>
    <w:rsid w:val="003264B3"/>
    <w:rsid w:val="00327F27"/>
    <w:rsid w:val="0033219B"/>
    <w:rsid w:val="00333F50"/>
    <w:rsid w:val="00341476"/>
    <w:rsid w:val="00341B8F"/>
    <w:rsid w:val="00351682"/>
    <w:rsid w:val="00354DA2"/>
    <w:rsid w:val="00362BCE"/>
    <w:rsid w:val="00362CF2"/>
    <w:rsid w:val="00364098"/>
    <w:rsid w:val="00375E49"/>
    <w:rsid w:val="003855F5"/>
    <w:rsid w:val="003944D9"/>
    <w:rsid w:val="003B616A"/>
    <w:rsid w:val="003C1E69"/>
    <w:rsid w:val="003C25D8"/>
    <w:rsid w:val="003C26D4"/>
    <w:rsid w:val="003D385C"/>
    <w:rsid w:val="003E3440"/>
    <w:rsid w:val="003E61F2"/>
    <w:rsid w:val="003E70F1"/>
    <w:rsid w:val="003F794A"/>
    <w:rsid w:val="0040027C"/>
    <w:rsid w:val="00410297"/>
    <w:rsid w:val="00410E88"/>
    <w:rsid w:val="004161F9"/>
    <w:rsid w:val="004210D3"/>
    <w:rsid w:val="00434255"/>
    <w:rsid w:val="0045070A"/>
    <w:rsid w:val="0045205E"/>
    <w:rsid w:val="00465D66"/>
    <w:rsid w:val="004724E6"/>
    <w:rsid w:val="004828C2"/>
    <w:rsid w:val="00495272"/>
    <w:rsid w:val="004A51B9"/>
    <w:rsid w:val="004B13F2"/>
    <w:rsid w:val="004C1F4F"/>
    <w:rsid w:val="004D0EBA"/>
    <w:rsid w:val="004E520D"/>
    <w:rsid w:val="00504D7C"/>
    <w:rsid w:val="00510D6B"/>
    <w:rsid w:val="00521230"/>
    <w:rsid w:val="00523E07"/>
    <w:rsid w:val="0053722F"/>
    <w:rsid w:val="00547C08"/>
    <w:rsid w:val="00560C97"/>
    <w:rsid w:val="005644BD"/>
    <w:rsid w:val="005647A6"/>
    <w:rsid w:val="005719A1"/>
    <w:rsid w:val="00573DF3"/>
    <w:rsid w:val="00576B4E"/>
    <w:rsid w:val="00595356"/>
    <w:rsid w:val="00596ADE"/>
    <w:rsid w:val="005A3608"/>
    <w:rsid w:val="005A644C"/>
    <w:rsid w:val="005B176B"/>
    <w:rsid w:val="005D634F"/>
    <w:rsid w:val="005D6B0E"/>
    <w:rsid w:val="005E7252"/>
    <w:rsid w:val="006012E0"/>
    <w:rsid w:val="00602608"/>
    <w:rsid w:val="00604BFC"/>
    <w:rsid w:val="00607583"/>
    <w:rsid w:val="0061138E"/>
    <w:rsid w:val="00615922"/>
    <w:rsid w:val="00615C4F"/>
    <w:rsid w:val="006331CD"/>
    <w:rsid w:val="00644E49"/>
    <w:rsid w:val="00650A74"/>
    <w:rsid w:val="00650C71"/>
    <w:rsid w:val="0065187A"/>
    <w:rsid w:val="00654753"/>
    <w:rsid w:val="00656B39"/>
    <w:rsid w:val="0067087A"/>
    <w:rsid w:val="00672EA5"/>
    <w:rsid w:val="006970B2"/>
    <w:rsid w:val="00697961"/>
    <w:rsid w:val="006A4E29"/>
    <w:rsid w:val="006A5AAD"/>
    <w:rsid w:val="006B5C79"/>
    <w:rsid w:val="006D5597"/>
    <w:rsid w:val="006F5958"/>
    <w:rsid w:val="006F60F4"/>
    <w:rsid w:val="00720CA1"/>
    <w:rsid w:val="00724FA2"/>
    <w:rsid w:val="007254E3"/>
    <w:rsid w:val="00735A98"/>
    <w:rsid w:val="00741356"/>
    <w:rsid w:val="007413B6"/>
    <w:rsid w:val="00757281"/>
    <w:rsid w:val="007613A8"/>
    <w:rsid w:val="00766360"/>
    <w:rsid w:val="00767A98"/>
    <w:rsid w:val="00775E09"/>
    <w:rsid w:val="007819FB"/>
    <w:rsid w:val="007843D4"/>
    <w:rsid w:val="00786612"/>
    <w:rsid w:val="00787BF0"/>
    <w:rsid w:val="00792BD1"/>
    <w:rsid w:val="007A0E9D"/>
    <w:rsid w:val="007B786C"/>
    <w:rsid w:val="007B7DF6"/>
    <w:rsid w:val="007C3D59"/>
    <w:rsid w:val="007D0B9B"/>
    <w:rsid w:val="007D5C78"/>
    <w:rsid w:val="007E11B5"/>
    <w:rsid w:val="007E6354"/>
    <w:rsid w:val="007F69B9"/>
    <w:rsid w:val="008009D7"/>
    <w:rsid w:val="00803588"/>
    <w:rsid w:val="0081546D"/>
    <w:rsid w:val="008272ED"/>
    <w:rsid w:val="00835CDD"/>
    <w:rsid w:val="00846B8C"/>
    <w:rsid w:val="00847EB3"/>
    <w:rsid w:val="00852DEB"/>
    <w:rsid w:val="00866083"/>
    <w:rsid w:val="00885341"/>
    <w:rsid w:val="00893622"/>
    <w:rsid w:val="00895C91"/>
    <w:rsid w:val="008A06D9"/>
    <w:rsid w:val="008B0D3B"/>
    <w:rsid w:val="008C4FCB"/>
    <w:rsid w:val="008C6A8D"/>
    <w:rsid w:val="008C76D6"/>
    <w:rsid w:val="008D399F"/>
    <w:rsid w:val="008D5F38"/>
    <w:rsid w:val="008D6C3D"/>
    <w:rsid w:val="008F2A0D"/>
    <w:rsid w:val="008F5DFF"/>
    <w:rsid w:val="0090706E"/>
    <w:rsid w:val="009136EE"/>
    <w:rsid w:val="00925AE6"/>
    <w:rsid w:val="00934D85"/>
    <w:rsid w:val="0094411F"/>
    <w:rsid w:val="009554D4"/>
    <w:rsid w:val="00962C0B"/>
    <w:rsid w:val="00962E58"/>
    <w:rsid w:val="009640CE"/>
    <w:rsid w:val="009666D5"/>
    <w:rsid w:val="009712BD"/>
    <w:rsid w:val="00972BDD"/>
    <w:rsid w:val="00973B22"/>
    <w:rsid w:val="0098675C"/>
    <w:rsid w:val="009A24E6"/>
    <w:rsid w:val="009C4A4B"/>
    <w:rsid w:val="009C6C0E"/>
    <w:rsid w:val="009D3393"/>
    <w:rsid w:val="009D4C96"/>
    <w:rsid w:val="009E3FF7"/>
    <w:rsid w:val="009E76CD"/>
    <w:rsid w:val="009F20F6"/>
    <w:rsid w:val="00A06A54"/>
    <w:rsid w:val="00A07273"/>
    <w:rsid w:val="00A20C1F"/>
    <w:rsid w:val="00A2442D"/>
    <w:rsid w:val="00A25F29"/>
    <w:rsid w:val="00A32F99"/>
    <w:rsid w:val="00A348BF"/>
    <w:rsid w:val="00A439F2"/>
    <w:rsid w:val="00A54CF3"/>
    <w:rsid w:val="00A66653"/>
    <w:rsid w:val="00A75316"/>
    <w:rsid w:val="00A84C8D"/>
    <w:rsid w:val="00A97F1A"/>
    <w:rsid w:val="00AB45EE"/>
    <w:rsid w:val="00AC1B7A"/>
    <w:rsid w:val="00AC362A"/>
    <w:rsid w:val="00AD4A8F"/>
    <w:rsid w:val="00AE1A6A"/>
    <w:rsid w:val="00AF641D"/>
    <w:rsid w:val="00B02319"/>
    <w:rsid w:val="00B03313"/>
    <w:rsid w:val="00B03BF5"/>
    <w:rsid w:val="00B12A32"/>
    <w:rsid w:val="00B1555A"/>
    <w:rsid w:val="00B20A35"/>
    <w:rsid w:val="00B31DB0"/>
    <w:rsid w:val="00B35E17"/>
    <w:rsid w:val="00B52BC0"/>
    <w:rsid w:val="00B7742D"/>
    <w:rsid w:val="00B84C3C"/>
    <w:rsid w:val="00B878C9"/>
    <w:rsid w:val="00B9057B"/>
    <w:rsid w:val="00BA1D55"/>
    <w:rsid w:val="00BE516B"/>
    <w:rsid w:val="00BF02AE"/>
    <w:rsid w:val="00BF37B8"/>
    <w:rsid w:val="00C125F2"/>
    <w:rsid w:val="00C23CF9"/>
    <w:rsid w:val="00C27AA2"/>
    <w:rsid w:val="00C417FC"/>
    <w:rsid w:val="00C45F2E"/>
    <w:rsid w:val="00C51089"/>
    <w:rsid w:val="00C533F4"/>
    <w:rsid w:val="00C65D85"/>
    <w:rsid w:val="00C746D9"/>
    <w:rsid w:val="00C8441F"/>
    <w:rsid w:val="00C86FB1"/>
    <w:rsid w:val="00C950D9"/>
    <w:rsid w:val="00CA0522"/>
    <w:rsid w:val="00CA2200"/>
    <w:rsid w:val="00CA452A"/>
    <w:rsid w:val="00CC5A31"/>
    <w:rsid w:val="00CC6A57"/>
    <w:rsid w:val="00CD11B9"/>
    <w:rsid w:val="00CD7622"/>
    <w:rsid w:val="00CF222A"/>
    <w:rsid w:val="00D01B7A"/>
    <w:rsid w:val="00D054EC"/>
    <w:rsid w:val="00D1628D"/>
    <w:rsid w:val="00D21747"/>
    <w:rsid w:val="00D5191E"/>
    <w:rsid w:val="00D52041"/>
    <w:rsid w:val="00D525BD"/>
    <w:rsid w:val="00D65854"/>
    <w:rsid w:val="00D84FA7"/>
    <w:rsid w:val="00D93E16"/>
    <w:rsid w:val="00D948F1"/>
    <w:rsid w:val="00D94DCA"/>
    <w:rsid w:val="00DA2A26"/>
    <w:rsid w:val="00DD582D"/>
    <w:rsid w:val="00DF047D"/>
    <w:rsid w:val="00E00387"/>
    <w:rsid w:val="00E062FD"/>
    <w:rsid w:val="00E14E22"/>
    <w:rsid w:val="00E15EBF"/>
    <w:rsid w:val="00E22C59"/>
    <w:rsid w:val="00E308DA"/>
    <w:rsid w:val="00E405F2"/>
    <w:rsid w:val="00E411BA"/>
    <w:rsid w:val="00E43B73"/>
    <w:rsid w:val="00E4442F"/>
    <w:rsid w:val="00E542A9"/>
    <w:rsid w:val="00E62F00"/>
    <w:rsid w:val="00E66701"/>
    <w:rsid w:val="00E70B51"/>
    <w:rsid w:val="00E74029"/>
    <w:rsid w:val="00E81BDA"/>
    <w:rsid w:val="00EA2157"/>
    <w:rsid w:val="00EA27B4"/>
    <w:rsid w:val="00EB5671"/>
    <w:rsid w:val="00EC0B7A"/>
    <w:rsid w:val="00EF6FE3"/>
    <w:rsid w:val="00F06DC3"/>
    <w:rsid w:val="00F12D33"/>
    <w:rsid w:val="00F1492B"/>
    <w:rsid w:val="00F272B3"/>
    <w:rsid w:val="00F30C23"/>
    <w:rsid w:val="00F37729"/>
    <w:rsid w:val="00F37E2C"/>
    <w:rsid w:val="00F37F88"/>
    <w:rsid w:val="00F463D0"/>
    <w:rsid w:val="00F52062"/>
    <w:rsid w:val="00F56FBD"/>
    <w:rsid w:val="00F61540"/>
    <w:rsid w:val="00F63E48"/>
    <w:rsid w:val="00F6564F"/>
    <w:rsid w:val="00F657F0"/>
    <w:rsid w:val="00F80B95"/>
    <w:rsid w:val="00F95818"/>
    <w:rsid w:val="00F970AC"/>
    <w:rsid w:val="00FB0C87"/>
    <w:rsid w:val="00FB1A6D"/>
    <w:rsid w:val="00FD0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45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345B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45B7"/>
    <w:rPr>
      <w:rFonts w:ascii="Tahoma" w:hAnsi="Tahoma" w:cs="Tahoma"/>
      <w:sz w:val="16"/>
      <w:szCs w:val="16"/>
    </w:rPr>
  </w:style>
  <w:style w:type="paragraph" w:styleId="a6">
    <w:name w:val="No Spacing"/>
    <w:link w:val="a7"/>
    <w:uiPriority w:val="99"/>
    <w:qFormat/>
    <w:rsid w:val="00602608"/>
    <w:pPr>
      <w:spacing w:after="0" w:line="240" w:lineRule="auto"/>
    </w:pPr>
  </w:style>
  <w:style w:type="character" w:customStyle="1" w:styleId="apple-converted-space">
    <w:name w:val="apple-converted-space"/>
    <w:basedOn w:val="a0"/>
    <w:rsid w:val="00D52041"/>
  </w:style>
  <w:style w:type="paragraph" w:styleId="a8">
    <w:name w:val="Normal (Web)"/>
    <w:basedOn w:val="a"/>
    <w:uiPriority w:val="99"/>
    <w:unhideWhenUsed/>
    <w:rsid w:val="00D520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97961"/>
    <w:pPr>
      <w:ind w:left="720"/>
      <w:contextualSpacing/>
    </w:pPr>
  </w:style>
  <w:style w:type="character" w:styleId="aa">
    <w:name w:val="Strong"/>
    <w:basedOn w:val="a0"/>
    <w:uiPriority w:val="22"/>
    <w:qFormat/>
    <w:rsid w:val="00C23CF9"/>
    <w:rPr>
      <w:b/>
      <w:bCs/>
    </w:rPr>
  </w:style>
  <w:style w:type="character" w:customStyle="1" w:styleId="2">
    <w:name w:val="Основной текст (2)_"/>
    <w:basedOn w:val="a0"/>
    <w:link w:val="20"/>
    <w:uiPriority w:val="99"/>
    <w:locked/>
    <w:rsid w:val="00F63E48"/>
    <w:rPr>
      <w:rFonts w:ascii="Times New Roman" w:hAnsi="Times New Roman" w:cs="Times New Roman"/>
      <w:shd w:val="clear" w:color="auto" w:fill="FFFFFF"/>
    </w:rPr>
  </w:style>
  <w:style w:type="paragraph" w:customStyle="1" w:styleId="20">
    <w:name w:val="Основной текст (2)"/>
    <w:basedOn w:val="a"/>
    <w:link w:val="2"/>
    <w:uiPriority w:val="99"/>
    <w:rsid w:val="00F63E48"/>
    <w:pPr>
      <w:widowControl w:val="0"/>
      <w:shd w:val="clear" w:color="auto" w:fill="FFFFFF"/>
      <w:spacing w:after="0" w:line="274" w:lineRule="exact"/>
    </w:pPr>
    <w:rPr>
      <w:rFonts w:ascii="Times New Roman" w:hAnsi="Times New Roman" w:cs="Times New Roman"/>
    </w:rPr>
  </w:style>
  <w:style w:type="paragraph" w:styleId="ab">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Текст Зн"/>
    <w:basedOn w:val="a"/>
    <w:link w:val="ac"/>
    <w:rsid w:val="00DF047D"/>
    <w:pPr>
      <w:spacing w:after="0" w:line="240" w:lineRule="auto"/>
    </w:pPr>
    <w:rPr>
      <w:rFonts w:ascii="Courier New" w:eastAsia="Times New Roman" w:hAnsi="Courier New" w:cs="Courier New"/>
      <w:sz w:val="20"/>
      <w:szCs w:val="20"/>
      <w:lang w:eastAsia="ru-RU"/>
    </w:rPr>
  </w:style>
  <w:style w:type="character" w:customStyle="1" w:styleId="ac">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b"/>
    <w:uiPriority w:val="99"/>
    <w:rsid w:val="00DF047D"/>
    <w:rPr>
      <w:rFonts w:ascii="Courier New" w:eastAsia="Times New Roman" w:hAnsi="Courier New" w:cs="Courier New"/>
      <w:sz w:val="20"/>
      <w:szCs w:val="20"/>
      <w:lang w:eastAsia="ru-RU"/>
    </w:rPr>
  </w:style>
  <w:style w:type="character" w:customStyle="1" w:styleId="1">
    <w:name w:val="Текст Знак1"/>
    <w:aliases w:val="Текст Знак2 Знак Знак,Текст Знак1 Знак1 Знак Знак,Текст Знак Знак Знак1 Знак Знак,Текст Знак1 Знак Знак Знак Знак Знак"/>
    <w:basedOn w:val="a0"/>
    <w:locked/>
    <w:rsid w:val="00FB1A6D"/>
    <w:rPr>
      <w:rFonts w:ascii="Courier New" w:eastAsia="Times New Roman" w:hAnsi="Courier New" w:cs="Courier New"/>
      <w:sz w:val="20"/>
      <w:szCs w:val="20"/>
      <w:lang w:eastAsia="ru-RU"/>
    </w:rPr>
  </w:style>
  <w:style w:type="character" w:styleId="ad">
    <w:name w:val="Hyperlink"/>
    <w:basedOn w:val="a0"/>
    <w:uiPriority w:val="99"/>
    <w:semiHidden/>
    <w:unhideWhenUsed/>
    <w:rsid w:val="00FB1A6D"/>
    <w:rPr>
      <w:color w:val="0000FF"/>
      <w:u w:val="single"/>
    </w:rPr>
  </w:style>
  <w:style w:type="character" w:customStyle="1" w:styleId="text-small">
    <w:name w:val="text-small"/>
    <w:basedOn w:val="a0"/>
    <w:rsid w:val="00A75316"/>
  </w:style>
  <w:style w:type="character" w:customStyle="1" w:styleId="margin">
    <w:name w:val="margin"/>
    <w:basedOn w:val="a0"/>
    <w:rsid w:val="00A75316"/>
  </w:style>
  <w:style w:type="character" w:customStyle="1" w:styleId="a7">
    <w:name w:val="Без интервала Знак"/>
    <w:link w:val="a6"/>
    <w:uiPriority w:val="99"/>
    <w:locked/>
    <w:rsid w:val="00F463D0"/>
  </w:style>
  <w:style w:type="paragraph" w:styleId="ae">
    <w:name w:val="annotation text"/>
    <w:basedOn w:val="a"/>
    <w:link w:val="af"/>
    <w:uiPriority w:val="99"/>
    <w:unhideWhenUsed/>
    <w:rsid w:val="00895C91"/>
    <w:pPr>
      <w:spacing w:line="240" w:lineRule="auto"/>
    </w:pPr>
    <w:rPr>
      <w:rFonts w:ascii="Calibri" w:eastAsia="Times New Roman" w:hAnsi="Calibri" w:cs="Calibri"/>
      <w:sz w:val="20"/>
      <w:szCs w:val="20"/>
      <w:lang w:eastAsia="ru-RU"/>
    </w:rPr>
  </w:style>
  <w:style w:type="character" w:customStyle="1" w:styleId="af">
    <w:name w:val="Текст примечания Знак"/>
    <w:basedOn w:val="a0"/>
    <w:link w:val="ae"/>
    <w:uiPriority w:val="99"/>
    <w:rsid w:val="00895C91"/>
    <w:rPr>
      <w:rFonts w:ascii="Calibri" w:eastAsia="Times New Roman" w:hAnsi="Calibri" w:cs="Calibri"/>
      <w:sz w:val="20"/>
      <w:szCs w:val="20"/>
      <w:lang w:eastAsia="ru-RU"/>
    </w:rPr>
  </w:style>
</w:styles>
</file>

<file path=word/webSettings.xml><?xml version="1.0" encoding="utf-8"?>
<w:webSettings xmlns:r="http://schemas.openxmlformats.org/officeDocument/2006/relationships" xmlns:w="http://schemas.openxmlformats.org/wordprocessingml/2006/main">
  <w:divs>
    <w:div w:id="510412416">
      <w:bodyDiv w:val="1"/>
      <w:marLeft w:val="0"/>
      <w:marRight w:val="0"/>
      <w:marTop w:val="0"/>
      <w:marBottom w:val="0"/>
      <w:divBdr>
        <w:top w:val="none" w:sz="0" w:space="0" w:color="auto"/>
        <w:left w:val="none" w:sz="0" w:space="0" w:color="auto"/>
        <w:bottom w:val="none" w:sz="0" w:space="0" w:color="auto"/>
        <w:right w:val="none" w:sz="0" w:space="0" w:color="auto"/>
      </w:divBdr>
    </w:div>
    <w:div w:id="617873525">
      <w:bodyDiv w:val="1"/>
      <w:marLeft w:val="0"/>
      <w:marRight w:val="0"/>
      <w:marTop w:val="0"/>
      <w:marBottom w:val="0"/>
      <w:divBdr>
        <w:top w:val="none" w:sz="0" w:space="0" w:color="auto"/>
        <w:left w:val="none" w:sz="0" w:space="0" w:color="auto"/>
        <w:bottom w:val="none" w:sz="0" w:space="0" w:color="auto"/>
        <w:right w:val="none" w:sz="0" w:space="0" w:color="auto"/>
      </w:divBdr>
    </w:div>
    <w:div w:id="1277257088">
      <w:bodyDiv w:val="1"/>
      <w:marLeft w:val="0"/>
      <w:marRight w:val="0"/>
      <w:marTop w:val="0"/>
      <w:marBottom w:val="0"/>
      <w:divBdr>
        <w:top w:val="none" w:sz="0" w:space="0" w:color="auto"/>
        <w:left w:val="none" w:sz="0" w:space="0" w:color="auto"/>
        <w:bottom w:val="none" w:sz="0" w:space="0" w:color="auto"/>
        <w:right w:val="none" w:sz="0" w:space="0" w:color="auto"/>
      </w:divBdr>
    </w:div>
    <w:div w:id="1476140258">
      <w:bodyDiv w:val="1"/>
      <w:marLeft w:val="0"/>
      <w:marRight w:val="0"/>
      <w:marTop w:val="0"/>
      <w:marBottom w:val="0"/>
      <w:divBdr>
        <w:top w:val="none" w:sz="0" w:space="0" w:color="auto"/>
        <w:left w:val="none" w:sz="0" w:space="0" w:color="auto"/>
        <w:bottom w:val="none" w:sz="0" w:space="0" w:color="auto"/>
        <w:right w:val="none" w:sz="0" w:space="0" w:color="auto"/>
      </w:divBdr>
    </w:div>
    <w:div w:id="1927108345">
      <w:bodyDiv w:val="1"/>
      <w:marLeft w:val="0"/>
      <w:marRight w:val="0"/>
      <w:marTop w:val="0"/>
      <w:marBottom w:val="0"/>
      <w:divBdr>
        <w:top w:val="none" w:sz="0" w:space="0" w:color="auto"/>
        <w:left w:val="none" w:sz="0" w:space="0" w:color="auto"/>
        <w:bottom w:val="none" w:sz="0" w:space="0" w:color="auto"/>
        <w:right w:val="none" w:sz="0" w:space="0" w:color="auto"/>
      </w:divBdr>
    </w:div>
    <w:div w:id="2093352996">
      <w:bodyDiv w:val="1"/>
      <w:marLeft w:val="0"/>
      <w:marRight w:val="0"/>
      <w:marTop w:val="0"/>
      <w:marBottom w:val="0"/>
      <w:divBdr>
        <w:top w:val="none" w:sz="0" w:space="0" w:color="auto"/>
        <w:left w:val="none" w:sz="0" w:space="0" w:color="auto"/>
        <w:bottom w:val="none" w:sz="0" w:space="0" w:color="auto"/>
        <w:right w:val="none" w:sz="0" w:space="0" w:color="auto"/>
      </w:divBdr>
    </w:div>
    <w:div w:id="212063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pmr.ru/View.aspx?id=3lJoDCCBEv1Odd683XQCnA%3d%3d" TargetMode="External"/><Relationship Id="rId13" Type="http://schemas.openxmlformats.org/officeDocument/2006/relationships/hyperlink" Target="http://pravopmr.ru/View.aspx?id=yaHXK4ldclg2SnZ05GEkfg%3d%3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ravopmr.ru/View.aspx?id=EYL5PyHz0YkjUHBAU0ekGQ%3d%3d" TargetMode="External"/><Relationship Id="rId12" Type="http://schemas.openxmlformats.org/officeDocument/2006/relationships/hyperlink" Target="http://pravopmr.ru/View.aspx?id=BxAcVdyee071PhmLLT9ARw%3d%3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ravopmr.ru/View.aspx?id=K3sVtKQrUf88xHc9meTWrQ%3d%3d" TargetMode="External"/><Relationship Id="rId1" Type="http://schemas.openxmlformats.org/officeDocument/2006/relationships/customXml" Target="../customXml/item1.xml"/><Relationship Id="rId6" Type="http://schemas.openxmlformats.org/officeDocument/2006/relationships/hyperlink" Target="http://pravopmr.ru/View.aspx?id=pJFYcArjUy8Z9Hi4ZmU92w%3d%3d" TargetMode="External"/><Relationship Id="rId11" Type="http://schemas.openxmlformats.org/officeDocument/2006/relationships/hyperlink" Target="http://pravopmr.ru/View.aspx?id=7n1GQ17a7uW0UkLQndRO5g%3d%3d" TargetMode="External"/><Relationship Id="rId5" Type="http://schemas.openxmlformats.org/officeDocument/2006/relationships/hyperlink" Target="http://pravopmr.ru/View.aspx?id=fzBkgjETJ1npiPcpcH3EWg%3d%3d" TargetMode="External"/><Relationship Id="rId15" Type="http://schemas.openxmlformats.org/officeDocument/2006/relationships/hyperlink" Target="http://pravopmr.ru/View.aspx?id=pJFYcArjUy8Z9Hi4ZmU92w%3d%3d" TargetMode="External"/><Relationship Id="rId10" Type="http://schemas.openxmlformats.org/officeDocument/2006/relationships/hyperlink" Target="http://pravopmr.ru/View.aspx?id=uKf945EaVl4%2b7qzDSSOIzQ%3d%3d" TargetMode="External"/><Relationship Id="rId4" Type="http://schemas.openxmlformats.org/officeDocument/2006/relationships/webSettings" Target="webSettings.xml"/><Relationship Id="rId9" Type="http://schemas.openxmlformats.org/officeDocument/2006/relationships/hyperlink" Target="http://pravopmr.ru/View.aspx?id=kIFR3iblAPB7tsW7zZATvA%3d%3d" TargetMode="External"/><Relationship Id="rId14" Type="http://schemas.openxmlformats.org/officeDocument/2006/relationships/hyperlink" Target="http://pravopmr.ru/View.aspx?id=BjQ2HEdf%2fmVp3tu5ZcqrAw%3d%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F51829-9917-4275-A8D2-4770A5BE3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2150</Words>
  <Characters>12260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Hi-tech</dc:creator>
  <cp:lastModifiedBy>Руссу Александра Витальевна</cp:lastModifiedBy>
  <cp:revision>5</cp:revision>
  <cp:lastPrinted>2018-04-19T11:38:00Z</cp:lastPrinted>
  <dcterms:created xsi:type="dcterms:W3CDTF">2018-04-20T11:59:00Z</dcterms:created>
  <dcterms:modified xsi:type="dcterms:W3CDTF">2018-05-03T05:34:00Z</dcterms:modified>
</cp:coreProperties>
</file>