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6B3B" w:rsidRPr="009057AB" w:rsidRDefault="00746B3B" w:rsidP="009057AB">
      <w:pPr>
        <w:pStyle w:val="a4"/>
        <w:jc w:val="center"/>
        <w:rPr>
          <w:rFonts w:ascii="Times New Roman" w:hAnsi="Times New Roman" w:cs="Times New Roman"/>
          <w:sz w:val="24"/>
          <w:szCs w:val="24"/>
        </w:rPr>
      </w:pPr>
      <w:r w:rsidRPr="009057AB">
        <w:rPr>
          <w:rFonts w:ascii="Times New Roman" w:hAnsi="Times New Roman" w:cs="Times New Roman"/>
          <w:sz w:val="24"/>
          <w:szCs w:val="24"/>
        </w:rPr>
        <w:t>Сравнительная таблица</w:t>
      </w:r>
    </w:p>
    <w:p w:rsidR="00746B3B" w:rsidRPr="009057AB" w:rsidRDefault="00746B3B" w:rsidP="009057AB">
      <w:pPr>
        <w:pStyle w:val="a4"/>
        <w:jc w:val="center"/>
        <w:rPr>
          <w:rFonts w:ascii="Times New Roman" w:hAnsi="Times New Roman" w:cs="Times New Roman"/>
          <w:sz w:val="24"/>
          <w:szCs w:val="24"/>
        </w:rPr>
      </w:pPr>
      <w:r w:rsidRPr="009057AB">
        <w:rPr>
          <w:rFonts w:ascii="Times New Roman" w:hAnsi="Times New Roman" w:cs="Times New Roman"/>
          <w:sz w:val="24"/>
          <w:szCs w:val="24"/>
        </w:rPr>
        <w:t>к проекту закона Приднестровской Молдавской Республики</w:t>
      </w:r>
    </w:p>
    <w:p w:rsidR="00DD23B8" w:rsidRPr="00DD23B8" w:rsidRDefault="00DD23B8" w:rsidP="00DD23B8">
      <w:pPr>
        <w:pStyle w:val="a4"/>
        <w:jc w:val="center"/>
        <w:rPr>
          <w:rFonts w:ascii="Times New Roman" w:hAnsi="Times New Roman" w:cs="Times New Roman"/>
          <w:sz w:val="24"/>
          <w:szCs w:val="24"/>
        </w:rPr>
      </w:pPr>
      <w:r w:rsidRPr="00DD23B8">
        <w:rPr>
          <w:rFonts w:ascii="Times New Roman" w:hAnsi="Times New Roman" w:cs="Times New Roman"/>
          <w:sz w:val="24"/>
          <w:szCs w:val="24"/>
        </w:rPr>
        <w:t xml:space="preserve">«О внесении  изменения в Закон Приднестровской Молдавской Республики </w:t>
      </w:r>
    </w:p>
    <w:p w:rsidR="00746B3B" w:rsidRDefault="00DD23B8" w:rsidP="00DD23B8">
      <w:pPr>
        <w:pStyle w:val="a4"/>
        <w:jc w:val="center"/>
        <w:rPr>
          <w:rFonts w:ascii="Times New Roman" w:hAnsi="Times New Roman" w:cs="Times New Roman"/>
          <w:sz w:val="24"/>
          <w:szCs w:val="24"/>
        </w:rPr>
      </w:pPr>
      <w:r w:rsidRPr="00DD23B8">
        <w:rPr>
          <w:rFonts w:ascii="Times New Roman" w:hAnsi="Times New Roman" w:cs="Times New Roman"/>
          <w:sz w:val="24"/>
          <w:szCs w:val="24"/>
        </w:rPr>
        <w:t xml:space="preserve">«О государственной пошлине»  </w:t>
      </w:r>
    </w:p>
    <w:p w:rsidR="000073EF" w:rsidRPr="009057AB" w:rsidRDefault="000073EF" w:rsidP="00DD23B8">
      <w:pPr>
        <w:pStyle w:val="a4"/>
        <w:jc w:val="center"/>
        <w:rPr>
          <w:rFonts w:ascii="Times New Roman" w:hAnsi="Times New Roman" w:cs="Times New Roman"/>
          <w:sz w:val="24"/>
          <w:szCs w:val="24"/>
        </w:rPr>
      </w:pPr>
    </w:p>
    <w:tbl>
      <w:tblPr>
        <w:tblpPr w:leftFromText="180" w:rightFromText="180" w:vertAnchor="text" w:tblpX="-601" w:tblpY="1"/>
        <w:tblOverlap w:val="neve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655"/>
        <w:gridCol w:w="7479"/>
      </w:tblGrid>
      <w:tr w:rsidR="003D23FE" w:rsidRPr="009057AB" w:rsidTr="00BE2703">
        <w:tc>
          <w:tcPr>
            <w:tcW w:w="7655" w:type="dxa"/>
            <w:tcBorders>
              <w:bottom w:val="single" w:sz="4" w:space="0" w:color="auto"/>
            </w:tcBorders>
          </w:tcPr>
          <w:p w:rsidR="003D23FE" w:rsidRPr="009057AB" w:rsidRDefault="003D23FE" w:rsidP="009057AB">
            <w:pPr>
              <w:spacing w:after="0" w:line="240" w:lineRule="auto"/>
              <w:jc w:val="center"/>
              <w:rPr>
                <w:rFonts w:ascii="Times New Roman" w:hAnsi="Times New Roman" w:cs="Times New Roman"/>
                <w:b/>
                <w:bCs/>
                <w:sz w:val="24"/>
                <w:szCs w:val="24"/>
              </w:rPr>
            </w:pPr>
            <w:r w:rsidRPr="009057AB">
              <w:rPr>
                <w:rFonts w:ascii="Times New Roman" w:hAnsi="Times New Roman" w:cs="Times New Roman"/>
                <w:b/>
                <w:bCs/>
                <w:sz w:val="24"/>
                <w:szCs w:val="24"/>
              </w:rPr>
              <w:t>Действующая редакция</w:t>
            </w:r>
          </w:p>
        </w:tc>
        <w:tc>
          <w:tcPr>
            <w:tcW w:w="7479" w:type="dxa"/>
            <w:tcBorders>
              <w:bottom w:val="single" w:sz="4" w:space="0" w:color="auto"/>
            </w:tcBorders>
          </w:tcPr>
          <w:p w:rsidR="003D23FE" w:rsidRPr="009057AB" w:rsidRDefault="003D23FE" w:rsidP="009057AB">
            <w:pPr>
              <w:spacing w:after="0" w:line="240" w:lineRule="auto"/>
              <w:jc w:val="center"/>
              <w:rPr>
                <w:rFonts w:ascii="Times New Roman" w:hAnsi="Times New Roman" w:cs="Times New Roman"/>
                <w:b/>
                <w:bCs/>
                <w:sz w:val="24"/>
                <w:szCs w:val="24"/>
              </w:rPr>
            </w:pPr>
            <w:r w:rsidRPr="009057AB">
              <w:rPr>
                <w:rFonts w:ascii="Times New Roman" w:hAnsi="Times New Roman" w:cs="Times New Roman"/>
                <w:b/>
                <w:bCs/>
                <w:sz w:val="24"/>
                <w:szCs w:val="24"/>
              </w:rPr>
              <w:t>Предлагаемая редакция</w:t>
            </w:r>
          </w:p>
        </w:tc>
      </w:tr>
      <w:tr w:rsidR="003D23FE" w:rsidRPr="009057AB" w:rsidTr="00BE2703">
        <w:trPr>
          <w:trHeight w:val="4809"/>
        </w:trPr>
        <w:tc>
          <w:tcPr>
            <w:tcW w:w="7655" w:type="dxa"/>
            <w:tcBorders>
              <w:bottom w:val="single" w:sz="4" w:space="0" w:color="auto"/>
            </w:tcBorders>
          </w:tcPr>
          <w:p w:rsidR="00DD23B8" w:rsidRPr="00DD23B8" w:rsidRDefault="00DD23B8" w:rsidP="009057AB">
            <w:pPr>
              <w:autoSpaceDE w:val="0"/>
              <w:autoSpaceDN w:val="0"/>
              <w:adjustRightInd w:val="0"/>
              <w:spacing w:after="0" w:line="240" w:lineRule="auto"/>
              <w:rPr>
                <w:rFonts w:ascii="Times New Roman" w:hAnsi="Times New Roman" w:cs="Times New Roman"/>
                <w:bCs/>
                <w:sz w:val="24"/>
                <w:szCs w:val="24"/>
              </w:rPr>
            </w:pPr>
            <w:r w:rsidRPr="00DD23B8">
              <w:rPr>
                <w:rFonts w:ascii="Times New Roman" w:hAnsi="Times New Roman" w:cs="Times New Roman"/>
                <w:b/>
                <w:sz w:val="24"/>
                <w:szCs w:val="24"/>
              </w:rPr>
              <w:t>Статья 5.</w:t>
            </w:r>
            <w:r w:rsidRPr="00DD23B8">
              <w:rPr>
                <w:rFonts w:ascii="Times New Roman" w:hAnsi="Times New Roman" w:cs="Times New Roman"/>
                <w:sz w:val="24"/>
                <w:szCs w:val="24"/>
              </w:rPr>
              <w:t xml:space="preserve"> Льготы по уплате государственной пошлины</w:t>
            </w:r>
            <w:r w:rsidRPr="00DD23B8">
              <w:rPr>
                <w:rFonts w:ascii="Times New Roman" w:hAnsi="Times New Roman" w:cs="Times New Roman"/>
                <w:bCs/>
                <w:sz w:val="24"/>
                <w:szCs w:val="24"/>
              </w:rPr>
              <w:t xml:space="preserve"> </w:t>
            </w:r>
          </w:p>
          <w:p w:rsidR="00746B3B" w:rsidRPr="009057AB" w:rsidRDefault="00746B3B" w:rsidP="009057AB">
            <w:pPr>
              <w:autoSpaceDE w:val="0"/>
              <w:autoSpaceDN w:val="0"/>
              <w:adjustRightInd w:val="0"/>
              <w:spacing w:after="0" w:line="240" w:lineRule="auto"/>
              <w:rPr>
                <w:rFonts w:ascii="Times New Roman" w:hAnsi="Times New Roman" w:cs="Times New Roman"/>
                <w:bCs/>
                <w:sz w:val="24"/>
                <w:szCs w:val="24"/>
              </w:rPr>
            </w:pPr>
            <w:r w:rsidRPr="009057AB">
              <w:rPr>
                <w:rFonts w:ascii="Times New Roman" w:hAnsi="Times New Roman" w:cs="Times New Roman"/>
                <w:bCs/>
                <w:sz w:val="24"/>
                <w:szCs w:val="24"/>
              </w:rPr>
              <w:t>…</w:t>
            </w:r>
          </w:p>
          <w:p w:rsidR="00AA6453" w:rsidRDefault="00AA6453" w:rsidP="00F947D5">
            <w:pPr>
              <w:autoSpaceDE w:val="0"/>
              <w:autoSpaceDN w:val="0"/>
              <w:adjustRightInd w:val="0"/>
              <w:spacing w:after="0" w:line="240" w:lineRule="auto"/>
              <w:jc w:val="both"/>
              <w:rPr>
                <w:rFonts w:ascii="Times New Roman" w:hAnsi="Times New Roman" w:cs="Times New Roman"/>
                <w:sz w:val="24"/>
                <w:szCs w:val="24"/>
              </w:rPr>
            </w:pPr>
          </w:p>
          <w:p w:rsidR="00AA6453" w:rsidRDefault="00F947D5" w:rsidP="00F947D5">
            <w:pPr>
              <w:autoSpaceDE w:val="0"/>
              <w:autoSpaceDN w:val="0"/>
              <w:adjustRightInd w:val="0"/>
              <w:spacing w:after="0" w:line="240" w:lineRule="auto"/>
              <w:jc w:val="both"/>
              <w:rPr>
                <w:rFonts w:ascii="Times New Roman" w:hAnsi="Times New Roman" w:cs="Times New Roman"/>
                <w:sz w:val="24"/>
                <w:szCs w:val="24"/>
              </w:rPr>
            </w:pPr>
            <w:r w:rsidRPr="00F947D5">
              <w:rPr>
                <w:rFonts w:ascii="Times New Roman" w:hAnsi="Times New Roman" w:cs="Times New Roman"/>
                <w:sz w:val="24"/>
                <w:szCs w:val="24"/>
              </w:rPr>
              <w:t>7-1. От уплаты государс</w:t>
            </w:r>
            <w:r>
              <w:rPr>
                <w:rFonts w:ascii="Times New Roman" w:hAnsi="Times New Roman" w:cs="Times New Roman"/>
                <w:sz w:val="24"/>
                <w:szCs w:val="24"/>
              </w:rPr>
              <w:t xml:space="preserve">твенной пошлины, установленной </w:t>
            </w:r>
            <w:r w:rsidRPr="00F947D5">
              <w:rPr>
                <w:rFonts w:ascii="Times New Roman" w:hAnsi="Times New Roman" w:cs="Times New Roman"/>
                <w:sz w:val="24"/>
                <w:szCs w:val="24"/>
              </w:rPr>
              <w:t>подпунктами а</w:t>
            </w:r>
            <w:proofErr w:type="gramStart"/>
            <w:r w:rsidRPr="00F947D5">
              <w:rPr>
                <w:rFonts w:ascii="Times New Roman" w:hAnsi="Times New Roman" w:cs="Times New Roman"/>
                <w:sz w:val="24"/>
                <w:szCs w:val="24"/>
              </w:rPr>
              <w:t>)-</w:t>
            </w:r>
            <w:proofErr w:type="spellStart"/>
            <w:proofErr w:type="gramEnd"/>
            <w:r w:rsidRPr="00F947D5">
              <w:rPr>
                <w:rFonts w:ascii="Times New Roman" w:hAnsi="Times New Roman" w:cs="Times New Roman"/>
                <w:sz w:val="24"/>
                <w:szCs w:val="24"/>
              </w:rPr>
              <w:t>д</w:t>
            </w:r>
            <w:proofErr w:type="spellEnd"/>
            <w:r w:rsidRPr="00F947D5">
              <w:rPr>
                <w:rFonts w:ascii="Times New Roman" w:hAnsi="Times New Roman" w:cs="Times New Roman"/>
                <w:sz w:val="24"/>
                <w:szCs w:val="24"/>
              </w:rPr>
              <w:t>) части первой пункта 5-1 статьи 4, освобождаются государственные и муниципальные учреж</w:t>
            </w:r>
            <w:r>
              <w:rPr>
                <w:rFonts w:ascii="Times New Roman" w:hAnsi="Times New Roman" w:cs="Times New Roman"/>
                <w:sz w:val="24"/>
                <w:szCs w:val="24"/>
              </w:rPr>
              <w:t xml:space="preserve">дения, полностью финансируемые </w:t>
            </w:r>
            <w:r w:rsidRPr="00F947D5">
              <w:rPr>
                <w:rFonts w:ascii="Times New Roman" w:hAnsi="Times New Roman" w:cs="Times New Roman"/>
                <w:sz w:val="24"/>
                <w:szCs w:val="24"/>
              </w:rPr>
              <w:t>из средств респу</w:t>
            </w:r>
            <w:r>
              <w:rPr>
                <w:rFonts w:ascii="Times New Roman" w:hAnsi="Times New Roman" w:cs="Times New Roman"/>
                <w:sz w:val="24"/>
                <w:szCs w:val="24"/>
              </w:rPr>
              <w:t>бликанского и местного бюджетов</w:t>
            </w:r>
            <w:r w:rsidRPr="00F947D5">
              <w:rPr>
                <w:rFonts w:ascii="Times New Roman" w:hAnsi="Times New Roman" w:cs="Times New Roman"/>
                <w:sz w:val="24"/>
                <w:szCs w:val="24"/>
              </w:rPr>
              <w:t>.</w:t>
            </w:r>
            <w:r w:rsidR="00EB7605" w:rsidRPr="009057AB">
              <w:rPr>
                <w:rFonts w:ascii="Times New Roman" w:hAnsi="Times New Roman" w:cs="Times New Roman"/>
                <w:sz w:val="24"/>
                <w:szCs w:val="24"/>
              </w:rPr>
              <w:t xml:space="preserve">  </w:t>
            </w:r>
          </w:p>
          <w:p w:rsidR="00F947D5" w:rsidRDefault="00AA6453" w:rsidP="00F947D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EB7605" w:rsidRPr="009057AB">
              <w:rPr>
                <w:rFonts w:ascii="Times New Roman" w:hAnsi="Times New Roman" w:cs="Times New Roman"/>
                <w:sz w:val="24"/>
                <w:szCs w:val="24"/>
              </w:rPr>
              <w:t xml:space="preserve">  </w:t>
            </w:r>
            <w:r w:rsidR="00746B3B" w:rsidRPr="009057AB">
              <w:rPr>
                <w:rFonts w:ascii="Times New Roman" w:hAnsi="Times New Roman" w:cs="Times New Roman"/>
                <w:sz w:val="24"/>
                <w:szCs w:val="24"/>
              </w:rPr>
              <w:t xml:space="preserve">   </w:t>
            </w:r>
          </w:p>
          <w:p w:rsidR="00F947D5" w:rsidRDefault="00F947D5" w:rsidP="009057AB">
            <w:pPr>
              <w:autoSpaceDE w:val="0"/>
              <w:autoSpaceDN w:val="0"/>
              <w:adjustRightInd w:val="0"/>
              <w:spacing w:after="0" w:line="240" w:lineRule="auto"/>
              <w:jc w:val="both"/>
              <w:rPr>
                <w:rFonts w:ascii="Times New Roman" w:hAnsi="Times New Roman" w:cs="Times New Roman"/>
                <w:sz w:val="24"/>
                <w:szCs w:val="24"/>
              </w:rPr>
            </w:pPr>
          </w:p>
          <w:p w:rsidR="00F947D5" w:rsidRDefault="00F947D5" w:rsidP="009057AB">
            <w:pPr>
              <w:autoSpaceDE w:val="0"/>
              <w:autoSpaceDN w:val="0"/>
              <w:adjustRightInd w:val="0"/>
              <w:spacing w:after="0" w:line="240" w:lineRule="auto"/>
              <w:jc w:val="both"/>
              <w:rPr>
                <w:rFonts w:ascii="Times New Roman" w:hAnsi="Times New Roman" w:cs="Times New Roman"/>
                <w:sz w:val="24"/>
                <w:szCs w:val="24"/>
              </w:rPr>
            </w:pPr>
          </w:p>
          <w:p w:rsidR="00F947D5" w:rsidRDefault="00F947D5" w:rsidP="009057AB">
            <w:pPr>
              <w:autoSpaceDE w:val="0"/>
              <w:autoSpaceDN w:val="0"/>
              <w:adjustRightInd w:val="0"/>
              <w:spacing w:after="0" w:line="240" w:lineRule="auto"/>
              <w:jc w:val="both"/>
              <w:rPr>
                <w:rFonts w:ascii="Times New Roman" w:hAnsi="Times New Roman" w:cs="Times New Roman"/>
                <w:sz w:val="24"/>
                <w:szCs w:val="24"/>
              </w:rPr>
            </w:pPr>
          </w:p>
          <w:p w:rsidR="00F947D5" w:rsidRDefault="00F947D5" w:rsidP="009057AB">
            <w:pPr>
              <w:autoSpaceDE w:val="0"/>
              <w:autoSpaceDN w:val="0"/>
              <w:adjustRightInd w:val="0"/>
              <w:spacing w:after="0" w:line="240" w:lineRule="auto"/>
              <w:jc w:val="both"/>
              <w:rPr>
                <w:rFonts w:ascii="Times New Roman" w:hAnsi="Times New Roman" w:cs="Times New Roman"/>
                <w:sz w:val="24"/>
                <w:szCs w:val="24"/>
              </w:rPr>
            </w:pPr>
          </w:p>
          <w:p w:rsidR="00F947D5" w:rsidRDefault="00F947D5" w:rsidP="009057AB">
            <w:pPr>
              <w:autoSpaceDE w:val="0"/>
              <w:autoSpaceDN w:val="0"/>
              <w:adjustRightInd w:val="0"/>
              <w:spacing w:after="0" w:line="240" w:lineRule="auto"/>
              <w:jc w:val="both"/>
              <w:rPr>
                <w:rFonts w:ascii="Times New Roman" w:hAnsi="Times New Roman" w:cs="Times New Roman"/>
                <w:sz w:val="24"/>
                <w:szCs w:val="24"/>
              </w:rPr>
            </w:pPr>
          </w:p>
          <w:p w:rsidR="00244748" w:rsidRPr="00244748" w:rsidRDefault="00244748" w:rsidP="00244748">
            <w:pPr>
              <w:spacing w:after="0" w:line="240" w:lineRule="auto"/>
              <w:jc w:val="both"/>
              <w:rPr>
                <w:rFonts w:ascii="Times New Roman" w:hAnsi="Times New Roman" w:cs="Times New Roman"/>
                <w:sz w:val="24"/>
                <w:szCs w:val="24"/>
              </w:rPr>
            </w:pPr>
          </w:p>
          <w:p w:rsidR="003D23FE" w:rsidRPr="009057AB" w:rsidRDefault="003D23FE" w:rsidP="00244748">
            <w:pPr>
              <w:spacing w:after="0" w:line="240" w:lineRule="auto"/>
              <w:rPr>
                <w:rFonts w:ascii="Times New Roman" w:hAnsi="Times New Roman" w:cs="Times New Roman"/>
                <w:b/>
                <w:sz w:val="24"/>
                <w:szCs w:val="24"/>
              </w:rPr>
            </w:pPr>
          </w:p>
        </w:tc>
        <w:tc>
          <w:tcPr>
            <w:tcW w:w="7479" w:type="dxa"/>
            <w:tcBorders>
              <w:bottom w:val="single" w:sz="4" w:space="0" w:color="auto"/>
            </w:tcBorders>
          </w:tcPr>
          <w:p w:rsidR="00F947D5" w:rsidRPr="00DD23B8" w:rsidRDefault="00F947D5" w:rsidP="00F947D5">
            <w:pPr>
              <w:autoSpaceDE w:val="0"/>
              <w:autoSpaceDN w:val="0"/>
              <w:adjustRightInd w:val="0"/>
              <w:spacing w:after="0" w:line="240" w:lineRule="auto"/>
              <w:rPr>
                <w:rFonts w:ascii="Times New Roman" w:hAnsi="Times New Roman" w:cs="Times New Roman"/>
                <w:bCs/>
                <w:sz w:val="24"/>
                <w:szCs w:val="24"/>
              </w:rPr>
            </w:pPr>
            <w:r w:rsidRPr="00DD23B8">
              <w:rPr>
                <w:rFonts w:ascii="Times New Roman" w:hAnsi="Times New Roman" w:cs="Times New Roman"/>
                <w:b/>
                <w:sz w:val="24"/>
                <w:szCs w:val="24"/>
              </w:rPr>
              <w:t>Статья 5.</w:t>
            </w:r>
            <w:r w:rsidRPr="00DD23B8">
              <w:rPr>
                <w:rFonts w:ascii="Times New Roman" w:hAnsi="Times New Roman" w:cs="Times New Roman"/>
                <w:sz w:val="24"/>
                <w:szCs w:val="24"/>
              </w:rPr>
              <w:t xml:space="preserve"> Льготы по уплате государственной пошлины</w:t>
            </w:r>
            <w:r w:rsidRPr="00DD23B8">
              <w:rPr>
                <w:rFonts w:ascii="Times New Roman" w:hAnsi="Times New Roman" w:cs="Times New Roman"/>
                <w:bCs/>
                <w:sz w:val="24"/>
                <w:szCs w:val="24"/>
              </w:rPr>
              <w:t xml:space="preserve"> </w:t>
            </w:r>
          </w:p>
          <w:p w:rsidR="00F947D5" w:rsidRPr="009057AB" w:rsidRDefault="00F947D5" w:rsidP="00F947D5">
            <w:pPr>
              <w:autoSpaceDE w:val="0"/>
              <w:autoSpaceDN w:val="0"/>
              <w:adjustRightInd w:val="0"/>
              <w:spacing w:after="0" w:line="240" w:lineRule="auto"/>
              <w:rPr>
                <w:rFonts w:ascii="Times New Roman" w:hAnsi="Times New Roman" w:cs="Times New Roman"/>
                <w:bCs/>
                <w:sz w:val="24"/>
                <w:szCs w:val="24"/>
              </w:rPr>
            </w:pPr>
            <w:r w:rsidRPr="009057AB">
              <w:rPr>
                <w:rFonts w:ascii="Times New Roman" w:hAnsi="Times New Roman" w:cs="Times New Roman"/>
                <w:bCs/>
                <w:sz w:val="24"/>
                <w:szCs w:val="24"/>
              </w:rPr>
              <w:t>…</w:t>
            </w:r>
          </w:p>
          <w:p w:rsidR="00AA6453" w:rsidRDefault="00AA6453" w:rsidP="009057A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E0BFE" w:rsidRPr="009057AB">
              <w:rPr>
                <w:rFonts w:ascii="Times New Roman" w:hAnsi="Times New Roman" w:cs="Times New Roman"/>
                <w:sz w:val="24"/>
                <w:szCs w:val="24"/>
              </w:rPr>
              <w:t xml:space="preserve"> </w:t>
            </w:r>
          </w:p>
          <w:p w:rsidR="00DC0237" w:rsidRDefault="00134A89" w:rsidP="009057A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7-1</w:t>
            </w:r>
            <w:r w:rsidR="00AA6453" w:rsidRPr="007E6062">
              <w:rPr>
                <w:rFonts w:ascii="Times New Roman" w:hAnsi="Times New Roman" w:cs="Times New Roman"/>
                <w:sz w:val="24"/>
                <w:szCs w:val="24"/>
              </w:rPr>
              <w:t>. От уплаты государственной пошлины, установленной подпунктами а</w:t>
            </w:r>
            <w:proofErr w:type="gramStart"/>
            <w:r w:rsidR="00AA6453" w:rsidRPr="007E6062">
              <w:rPr>
                <w:rFonts w:ascii="Times New Roman" w:hAnsi="Times New Roman" w:cs="Times New Roman"/>
                <w:sz w:val="24"/>
                <w:szCs w:val="24"/>
              </w:rPr>
              <w:t>)-</w:t>
            </w:r>
            <w:proofErr w:type="spellStart"/>
            <w:proofErr w:type="gramEnd"/>
            <w:r w:rsidR="00AA6453" w:rsidRPr="007E6062">
              <w:rPr>
                <w:rFonts w:ascii="Times New Roman" w:hAnsi="Times New Roman" w:cs="Times New Roman"/>
                <w:sz w:val="24"/>
                <w:szCs w:val="24"/>
              </w:rPr>
              <w:t>д</w:t>
            </w:r>
            <w:proofErr w:type="spellEnd"/>
            <w:r w:rsidR="00AA6453" w:rsidRPr="007E6062">
              <w:rPr>
                <w:rFonts w:ascii="Times New Roman" w:hAnsi="Times New Roman" w:cs="Times New Roman"/>
                <w:sz w:val="24"/>
                <w:szCs w:val="24"/>
              </w:rPr>
              <w:t>) части первой пункта 5-1 статьи 4,</w:t>
            </w:r>
            <w:r w:rsidR="001F3C77">
              <w:rPr>
                <w:rFonts w:ascii="Times New Roman" w:hAnsi="Times New Roman" w:cs="Times New Roman"/>
                <w:sz w:val="24"/>
                <w:szCs w:val="24"/>
              </w:rPr>
              <w:t xml:space="preserve"> </w:t>
            </w:r>
            <w:r w:rsidR="00AD0691">
              <w:rPr>
                <w:rFonts w:ascii="Times New Roman" w:hAnsi="Times New Roman" w:cs="Times New Roman"/>
                <w:b/>
                <w:sz w:val="24"/>
                <w:szCs w:val="24"/>
              </w:rPr>
              <w:t xml:space="preserve">подпунктом </w:t>
            </w:r>
            <w:r w:rsidR="001F3C77" w:rsidRPr="001F3C77">
              <w:rPr>
                <w:rFonts w:ascii="Times New Roman" w:hAnsi="Times New Roman" w:cs="Times New Roman"/>
                <w:b/>
                <w:sz w:val="24"/>
                <w:szCs w:val="24"/>
              </w:rPr>
              <w:t>в) пункта 1 статьи 4-1</w:t>
            </w:r>
            <w:r w:rsidR="001F3C77">
              <w:rPr>
                <w:rFonts w:ascii="Times New Roman" w:hAnsi="Times New Roman" w:cs="Times New Roman"/>
                <w:sz w:val="24"/>
                <w:szCs w:val="24"/>
              </w:rPr>
              <w:t xml:space="preserve">, </w:t>
            </w:r>
            <w:r w:rsidR="00AA6453" w:rsidRPr="007E6062">
              <w:rPr>
                <w:rFonts w:ascii="Times New Roman" w:hAnsi="Times New Roman" w:cs="Times New Roman"/>
                <w:sz w:val="24"/>
                <w:szCs w:val="24"/>
              </w:rPr>
              <w:t>освобождаются государственные и муниципальные учреждения, полностью финансируемые из средств республиканского и местного бюджетов</w:t>
            </w:r>
            <w:r w:rsidR="00DC0237">
              <w:rPr>
                <w:rFonts w:ascii="Times New Roman" w:hAnsi="Times New Roman" w:cs="Times New Roman"/>
                <w:sz w:val="24"/>
                <w:szCs w:val="24"/>
              </w:rPr>
              <w:t>.</w:t>
            </w:r>
          </w:p>
          <w:p w:rsidR="00F947D5" w:rsidRDefault="00DC0237" w:rsidP="009057A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AA6453" w:rsidRPr="009057AB">
              <w:rPr>
                <w:rFonts w:ascii="Times New Roman" w:hAnsi="Times New Roman" w:cs="Times New Roman"/>
                <w:sz w:val="24"/>
                <w:szCs w:val="24"/>
              </w:rPr>
              <w:t xml:space="preserve"> </w:t>
            </w:r>
            <w:r w:rsidR="005E0BFE" w:rsidRPr="009057AB">
              <w:rPr>
                <w:rFonts w:ascii="Times New Roman" w:hAnsi="Times New Roman" w:cs="Times New Roman"/>
                <w:sz w:val="24"/>
                <w:szCs w:val="24"/>
              </w:rPr>
              <w:t xml:space="preserve">   </w:t>
            </w:r>
          </w:p>
          <w:p w:rsidR="00F947D5" w:rsidRDefault="00F947D5" w:rsidP="009057AB">
            <w:pPr>
              <w:autoSpaceDE w:val="0"/>
              <w:autoSpaceDN w:val="0"/>
              <w:adjustRightInd w:val="0"/>
              <w:spacing w:after="0" w:line="240" w:lineRule="auto"/>
              <w:jc w:val="both"/>
              <w:rPr>
                <w:rFonts w:ascii="Times New Roman" w:hAnsi="Times New Roman" w:cs="Times New Roman"/>
                <w:sz w:val="24"/>
                <w:szCs w:val="24"/>
              </w:rPr>
            </w:pPr>
          </w:p>
          <w:p w:rsidR="00F947D5" w:rsidRDefault="00F947D5" w:rsidP="009057AB">
            <w:pPr>
              <w:autoSpaceDE w:val="0"/>
              <w:autoSpaceDN w:val="0"/>
              <w:adjustRightInd w:val="0"/>
              <w:spacing w:after="0" w:line="240" w:lineRule="auto"/>
              <w:jc w:val="both"/>
              <w:rPr>
                <w:rFonts w:ascii="Times New Roman" w:hAnsi="Times New Roman" w:cs="Times New Roman"/>
                <w:sz w:val="24"/>
                <w:szCs w:val="24"/>
              </w:rPr>
            </w:pPr>
          </w:p>
          <w:p w:rsidR="00F947D5" w:rsidRDefault="00F947D5" w:rsidP="009057AB">
            <w:pPr>
              <w:autoSpaceDE w:val="0"/>
              <w:autoSpaceDN w:val="0"/>
              <w:adjustRightInd w:val="0"/>
              <w:spacing w:after="0" w:line="240" w:lineRule="auto"/>
              <w:jc w:val="both"/>
              <w:rPr>
                <w:rFonts w:ascii="Times New Roman" w:hAnsi="Times New Roman" w:cs="Times New Roman"/>
                <w:sz w:val="24"/>
                <w:szCs w:val="24"/>
              </w:rPr>
            </w:pPr>
          </w:p>
          <w:p w:rsidR="003D23FE" w:rsidRPr="009057AB" w:rsidRDefault="00E64879" w:rsidP="00DC0237">
            <w:pPr>
              <w:autoSpaceDE w:val="0"/>
              <w:autoSpaceDN w:val="0"/>
              <w:adjustRightInd w:val="0"/>
              <w:spacing w:after="0" w:line="240" w:lineRule="auto"/>
              <w:jc w:val="both"/>
              <w:rPr>
                <w:rFonts w:ascii="Times New Roman" w:hAnsi="Times New Roman" w:cs="Times New Roman"/>
                <w:b/>
                <w:bCs/>
                <w:sz w:val="24"/>
                <w:szCs w:val="24"/>
              </w:rPr>
            </w:pPr>
            <w:r w:rsidRPr="00E64879">
              <w:rPr>
                <w:rFonts w:ascii="Times New Roman" w:hAnsi="Times New Roman" w:cs="Times New Roman"/>
                <w:sz w:val="24"/>
                <w:szCs w:val="24"/>
              </w:rPr>
              <w:t xml:space="preserve"> </w:t>
            </w:r>
          </w:p>
        </w:tc>
      </w:tr>
    </w:tbl>
    <w:p w:rsidR="00D43D06" w:rsidRPr="003D23FE" w:rsidRDefault="00D43D06" w:rsidP="009057AB">
      <w:pPr>
        <w:spacing w:after="0"/>
        <w:rPr>
          <w:rFonts w:ascii="Times New Roman" w:hAnsi="Times New Roman" w:cs="Times New Roman"/>
        </w:rPr>
      </w:pPr>
    </w:p>
    <w:sectPr w:rsidR="00D43D06" w:rsidRPr="003D23FE" w:rsidSect="000073EF">
      <w:footerReference w:type="default" r:id="rId7"/>
      <w:pgSz w:w="16838" w:h="11906" w:orient="landscape"/>
      <w:pgMar w:top="567" w:right="851" w:bottom="56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4A89" w:rsidRDefault="00134A89" w:rsidP="00CA29C1">
      <w:pPr>
        <w:spacing w:after="0" w:line="240" w:lineRule="auto"/>
      </w:pPr>
      <w:r>
        <w:separator/>
      </w:r>
    </w:p>
  </w:endnote>
  <w:endnote w:type="continuationSeparator" w:id="1">
    <w:p w:rsidR="00134A89" w:rsidRDefault="00134A89" w:rsidP="00CA29C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4A89" w:rsidRDefault="00134A89">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4A89" w:rsidRDefault="00134A89" w:rsidP="00CA29C1">
      <w:pPr>
        <w:spacing w:after="0" w:line="240" w:lineRule="auto"/>
      </w:pPr>
      <w:r>
        <w:separator/>
      </w:r>
    </w:p>
  </w:footnote>
  <w:footnote w:type="continuationSeparator" w:id="1">
    <w:p w:rsidR="00134A89" w:rsidRDefault="00134A89" w:rsidP="00CA29C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3D23FE"/>
    <w:rsid w:val="0000159F"/>
    <w:rsid w:val="000073EF"/>
    <w:rsid w:val="00041077"/>
    <w:rsid w:val="00044A11"/>
    <w:rsid w:val="000577A5"/>
    <w:rsid w:val="000B02DC"/>
    <w:rsid w:val="000B5BF2"/>
    <w:rsid w:val="000B64EA"/>
    <w:rsid w:val="00130BF7"/>
    <w:rsid w:val="001349B2"/>
    <w:rsid w:val="00134A89"/>
    <w:rsid w:val="00145435"/>
    <w:rsid w:val="00147916"/>
    <w:rsid w:val="0016344E"/>
    <w:rsid w:val="001903E8"/>
    <w:rsid w:val="001F3C77"/>
    <w:rsid w:val="00223535"/>
    <w:rsid w:val="00244748"/>
    <w:rsid w:val="00276CD4"/>
    <w:rsid w:val="00295E33"/>
    <w:rsid w:val="0029787C"/>
    <w:rsid w:val="002A26EC"/>
    <w:rsid w:val="002D1588"/>
    <w:rsid w:val="002E7361"/>
    <w:rsid w:val="0031063F"/>
    <w:rsid w:val="00346405"/>
    <w:rsid w:val="003D23FE"/>
    <w:rsid w:val="003E351A"/>
    <w:rsid w:val="00413C30"/>
    <w:rsid w:val="00485031"/>
    <w:rsid w:val="00492931"/>
    <w:rsid w:val="004A1648"/>
    <w:rsid w:val="00556AE3"/>
    <w:rsid w:val="00593629"/>
    <w:rsid w:val="005B2B42"/>
    <w:rsid w:val="005B5A46"/>
    <w:rsid w:val="005E0BFE"/>
    <w:rsid w:val="005F36D6"/>
    <w:rsid w:val="006364B1"/>
    <w:rsid w:val="006C3EE6"/>
    <w:rsid w:val="006C49C6"/>
    <w:rsid w:val="006D075C"/>
    <w:rsid w:val="006E04FF"/>
    <w:rsid w:val="00703E8C"/>
    <w:rsid w:val="00711C43"/>
    <w:rsid w:val="007248B1"/>
    <w:rsid w:val="00725906"/>
    <w:rsid w:val="00746B3B"/>
    <w:rsid w:val="00775C21"/>
    <w:rsid w:val="009057AB"/>
    <w:rsid w:val="0092125E"/>
    <w:rsid w:val="0092651E"/>
    <w:rsid w:val="00940EC1"/>
    <w:rsid w:val="00980676"/>
    <w:rsid w:val="009C5E93"/>
    <w:rsid w:val="009E2107"/>
    <w:rsid w:val="009F2266"/>
    <w:rsid w:val="00A2713C"/>
    <w:rsid w:val="00A27E8F"/>
    <w:rsid w:val="00A95DA3"/>
    <w:rsid w:val="00AA6453"/>
    <w:rsid w:val="00AC4B76"/>
    <w:rsid w:val="00AD0691"/>
    <w:rsid w:val="00AD1E52"/>
    <w:rsid w:val="00B160BB"/>
    <w:rsid w:val="00B738A9"/>
    <w:rsid w:val="00BB5900"/>
    <w:rsid w:val="00BE2703"/>
    <w:rsid w:val="00C378E2"/>
    <w:rsid w:val="00CA29C1"/>
    <w:rsid w:val="00CA3786"/>
    <w:rsid w:val="00CA597D"/>
    <w:rsid w:val="00CB0213"/>
    <w:rsid w:val="00CB3696"/>
    <w:rsid w:val="00D033D5"/>
    <w:rsid w:val="00D32BE1"/>
    <w:rsid w:val="00D43D06"/>
    <w:rsid w:val="00D8229F"/>
    <w:rsid w:val="00DA2BDF"/>
    <w:rsid w:val="00DA2D87"/>
    <w:rsid w:val="00DC0237"/>
    <w:rsid w:val="00DC26B8"/>
    <w:rsid w:val="00DD23B8"/>
    <w:rsid w:val="00DD4DB5"/>
    <w:rsid w:val="00DF2177"/>
    <w:rsid w:val="00E64879"/>
    <w:rsid w:val="00EB7605"/>
    <w:rsid w:val="00ED6B2C"/>
    <w:rsid w:val="00EF69C6"/>
    <w:rsid w:val="00F20056"/>
    <w:rsid w:val="00F437B4"/>
    <w:rsid w:val="00F50B96"/>
    <w:rsid w:val="00F53201"/>
    <w:rsid w:val="00F80C40"/>
    <w:rsid w:val="00F938AA"/>
    <w:rsid w:val="00F947D5"/>
    <w:rsid w:val="00FE4E5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69C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link w:val="30"/>
    <w:uiPriority w:val="99"/>
    <w:rsid w:val="003D23FE"/>
    <w:pPr>
      <w:spacing w:after="0" w:line="240" w:lineRule="auto"/>
      <w:ind w:left="5160"/>
      <w:jc w:val="both"/>
    </w:pPr>
    <w:rPr>
      <w:rFonts w:ascii="Times New Roman" w:eastAsia="Times New Roman" w:hAnsi="Times New Roman" w:cs="Times New Roman"/>
      <w:sz w:val="24"/>
      <w:szCs w:val="24"/>
    </w:rPr>
  </w:style>
  <w:style w:type="character" w:customStyle="1" w:styleId="30">
    <w:name w:val="Основной текст с отступом 3 Знак"/>
    <w:basedOn w:val="a0"/>
    <w:link w:val="3"/>
    <w:uiPriority w:val="99"/>
    <w:rsid w:val="003D23FE"/>
    <w:rPr>
      <w:rFonts w:ascii="Times New Roman" w:eastAsia="Times New Roman" w:hAnsi="Times New Roman" w:cs="Times New Roman"/>
      <w:sz w:val="24"/>
      <w:szCs w:val="24"/>
    </w:rPr>
  </w:style>
  <w:style w:type="character" w:styleId="a3">
    <w:name w:val="Strong"/>
    <w:basedOn w:val="a0"/>
    <w:qFormat/>
    <w:rsid w:val="003D23FE"/>
    <w:rPr>
      <w:b/>
      <w:bCs/>
    </w:rPr>
  </w:style>
  <w:style w:type="paragraph" w:styleId="a4">
    <w:name w:val="Plain Text"/>
    <w:aliases w:val="Текст Знак1,Знак Знак Знак,Текст Знак1 Знак,Текст Знак Знак Знак,Знак Знак Знак Знак,Знак,Текст Знак2 Знак,Текст Знак1 Знак1 Знак,Текст Знак Знак Знак1 Знак,Текст Знак1 Знак Знак Знак Знак,Зна,Текст Знак Знак Знак Знак Знак Знак,Знак3, Знак, Знак3"/>
    <w:basedOn w:val="a"/>
    <w:link w:val="2"/>
    <w:rsid w:val="003D23FE"/>
    <w:pPr>
      <w:spacing w:after="0" w:line="240" w:lineRule="auto"/>
    </w:pPr>
    <w:rPr>
      <w:rFonts w:ascii="Courier New" w:eastAsia="Times New Roman" w:hAnsi="Courier New" w:cs="Courier New"/>
      <w:sz w:val="20"/>
      <w:szCs w:val="20"/>
    </w:rPr>
  </w:style>
  <w:style w:type="character" w:customStyle="1" w:styleId="a5">
    <w:name w:val="Текст Знак"/>
    <w:basedOn w:val="a0"/>
    <w:link w:val="a4"/>
    <w:uiPriority w:val="99"/>
    <w:semiHidden/>
    <w:rsid w:val="003D23FE"/>
    <w:rPr>
      <w:rFonts w:ascii="Consolas" w:hAnsi="Consolas" w:cs="Consolas"/>
      <w:sz w:val="21"/>
      <w:szCs w:val="21"/>
    </w:rPr>
  </w:style>
  <w:style w:type="character" w:customStyle="1" w:styleId="2">
    <w:name w:val="Текст Знак2"/>
    <w:aliases w:val="Текст Знак1 Знак1,Знак Знак Знак Знак1,Текст Знак1 Знак Знак,Текст Знак Знак Знак Знак,Знак Знак Знак Знак Знак,Знак Знак,Текст Знак2 Знак Знак,Текст Знак1 Знак1 Знак Знак,Текст Знак Знак Знак1 Знак Знак,Текст Знак1 Знак Знак Знак Знак Знак"/>
    <w:basedOn w:val="a0"/>
    <w:link w:val="a4"/>
    <w:locked/>
    <w:rsid w:val="003D23FE"/>
    <w:rPr>
      <w:rFonts w:ascii="Courier New" w:eastAsia="Times New Roman" w:hAnsi="Courier New" w:cs="Courier New"/>
      <w:sz w:val="20"/>
      <w:szCs w:val="20"/>
    </w:rPr>
  </w:style>
  <w:style w:type="paragraph" w:styleId="a6">
    <w:name w:val="header"/>
    <w:basedOn w:val="a"/>
    <w:link w:val="a7"/>
    <w:uiPriority w:val="99"/>
    <w:semiHidden/>
    <w:unhideWhenUsed/>
    <w:rsid w:val="00CA29C1"/>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CA29C1"/>
  </w:style>
  <w:style w:type="paragraph" w:styleId="a8">
    <w:name w:val="footer"/>
    <w:basedOn w:val="a"/>
    <w:link w:val="a9"/>
    <w:uiPriority w:val="99"/>
    <w:unhideWhenUsed/>
    <w:rsid w:val="00CA29C1"/>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A29C1"/>
  </w:style>
  <w:style w:type="paragraph" w:styleId="aa">
    <w:name w:val="Body Text"/>
    <w:basedOn w:val="a"/>
    <w:link w:val="ab"/>
    <w:uiPriority w:val="99"/>
    <w:semiHidden/>
    <w:unhideWhenUsed/>
    <w:rsid w:val="00BB5900"/>
    <w:pPr>
      <w:spacing w:after="120"/>
    </w:pPr>
  </w:style>
  <w:style w:type="character" w:customStyle="1" w:styleId="ab">
    <w:name w:val="Основной текст Знак"/>
    <w:basedOn w:val="a0"/>
    <w:link w:val="aa"/>
    <w:uiPriority w:val="99"/>
    <w:semiHidden/>
    <w:rsid w:val="00BB5900"/>
  </w:style>
  <w:style w:type="paragraph" w:styleId="HTML">
    <w:name w:val="HTML Preformatted"/>
    <w:basedOn w:val="a"/>
    <w:link w:val="HTML0"/>
    <w:rsid w:val="00F53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rsid w:val="00F53201"/>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0CE5C0-7B3A-47BE-B3D0-DD45C1B70B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130</Words>
  <Characters>742</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tkra</cp:lastModifiedBy>
  <cp:revision>8</cp:revision>
  <cp:lastPrinted>2017-03-30T05:24:00Z</cp:lastPrinted>
  <dcterms:created xsi:type="dcterms:W3CDTF">2017-02-08T14:23:00Z</dcterms:created>
  <dcterms:modified xsi:type="dcterms:W3CDTF">2017-03-30T05:29:00Z</dcterms:modified>
</cp:coreProperties>
</file>