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A" w:rsidRPr="005E761C" w:rsidRDefault="002C41BA" w:rsidP="002C41B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C41BA" w:rsidRPr="005E761C" w:rsidRDefault="00816E30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5B49">
        <w:rPr>
          <w:rFonts w:ascii="Times New Roman" w:hAnsi="Times New Roman" w:cs="Times New Roman"/>
          <w:sz w:val="28"/>
          <w:szCs w:val="28"/>
        </w:rPr>
        <w:t xml:space="preserve"> июня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 w:rsidR="002C41BA">
        <w:rPr>
          <w:rFonts w:ascii="Times New Roman" w:hAnsi="Times New Roman" w:cs="Times New Roman"/>
          <w:sz w:val="28"/>
          <w:szCs w:val="28"/>
        </w:rPr>
        <w:t>21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C41BA" w:rsidRPr="005E761C" w:rsidRDefault="002C41BA" w:rsidP="002C41BA">
      <w:pPr>
        <w:spacing w:after="0" w:line="240" w:lineRule="auto"/>
        <w:rPr>
          <w:sz w:val="28"/>
          <w:szCs w:val="28"/>
        </w:rPr>
      </w:pPr>
    </w:p>
    <w:p w:rsidR="002F5B7E" w:rsidRPr="0019239E" w:rsidRDefault="002C41BA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2F5B7E" w:rsidRPr="0019239E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Приднестровс</w:t>
      </w:r>
      <w:bookmarkStart w:id="0" w:name="_GoBack"/>
      <w:bookmarkEnd w:id="0"/>
      <w:r w:rsidR="002F5B7E" w:rsidRPr="0019239E">
        <w:rPr>
          <w:rFonts w:ascii="Times New Roman" w:hAnsi="Times New Roman" w:cs="Times New Roman"/>
          <w:sz w:val="28"/>
          <w:szCs w:val="28"/>
        </w:rPr>
        <w:t>кой Молдавской Республики «Об электросвязи».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19239E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FB2FC9" w:rsidRPr="0019239E" w:rsidRDefault="00FB2FC9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9C" w:rsidRPr="004E149C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19239E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Приднестровской Молдавской Республики О внесении изменения и дополнения в Закон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 xml:space="preserve">«Специальный налоговый режим – о </w:t>
      </w:r>
      <w:proofErr w:type="spellStart"/>
      <w:r w:rsidRPr="0019239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9239E">
        <w:rPr>
          <w:rFonts w:ascii="Times New Roman" w:hAnsi="Times New Roman" w:cs="Times New Roman"/>
          <w:sz w:val="28"/>
          <w:szCs w:val="28"/>
        </w:rPr>
        <w:t xml:space="preserve"> лицах»</w:t>
      </w:r>
      <w:r w:rsidR="004E149C">
        <w:rPr>
          <w:rFonts w:ascii="Times New Roman" w:hAnsi="Times New Roman" w:cs="Times New Roman"/>
          <w:sz w:val="28"/>
          <w:szCs w:val="28"/>
        </w:rPr>
        <w:t>.</w:t>
      </w:r>
    </w:p>
    <w:p w:rsidR="004E149C" w:rsidRPr="004E149C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9C" w:rsidRPr="0019239E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4E149C" w:rsidRPr="0019239E" w:rsidRDefault="004E149C" w:rsidP="00AC2697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4E149C" w:rsidRPr="004E149C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9C" w:rsidRPr="004E149C" w:rsidRDefault="004E149C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2F5B7E" w:rsidRPr="0019239E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Приднестровской Молдавской Республики «О внесении изменений и дополнения в Закон Приднестровской Молдавской Республики </w:t>
      </w:r>
      <w:r w:rsidR="002F5B7E" w:rsidRPr="0019239E">
        <w:rPr>
          <w:rFonts w:ascii="Times New Roman" w:hAnsi="Times New Roman" w:cs="Times New Roman"/>
          <w:sz w:val="28"/>
          <w:szCs w:val="28"/>
        </w:rPr>
        <w:t>«Специальный налоговый режим – патентная система налогообложения»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49C" w:rsidRPr="004E149C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9C" w:rsidRPr="0019239E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4E149C" w:rsidRPr="0019239E" w:rsidRDefault="004E149C" w:rsidP="00AC2697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4E149C" w:rsidRPr="004E149C" w:rsidRDefault="004E149C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B7E" w:rsidRPr="00635D05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49C"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19239E">
        <w:rPr>
          <w:rFonts w:ascii="Times New Roman" w:hAnsi="Times New Roman" w:cs="Times New Roman"/>
          <w:color w:val="000000"/>
          <w:sz w:val="28"/>
          <w:szCs w:val="28"/>
        </w:rPr>
        <w:t>О проекте закона Приднестровской Молдавской Республики</w:t>
      </w:r>
      <w:r w:rsidRPr="0019239E">
        <w:rPr>
          <w:rFonts w:ascii="Times New Roman" w:hAnsi="Times New Roman" w:cs="Times New Roman"/>
          <w:sz w:val="28"/>
          <w:szCs w:val="28"/>
        </w:rPr>
        <w:t xml:space="preserve"> </w:t>
      </w:r>
      <w:r w:rsidRPr="0019239E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изменения и дополнения в Закон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«Специальный налоговый режим – упрощенная система налогообложения».</w:t>
      </w:r>
    </w:p>
    <w:p w:rsidR="00635D05" w:rsidRPr="0019239E" w:rsidRDefault="00635D05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изменений в Закон Приднестровской Молдавской Республики «Об актах гражданского состояния».</w:t>
      </w:r>
    </w:p>
    <w:p w:rsidR="00635D05" w:rsidRPr="0019239E" w:rsidRDefault="00635D05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изменений в Закон Приднестровской Молдавской Республики «О правовом положении иностранных граждан и лиц без гражданства в Приднестровской Молдавской Республике».</w:t>
      </w:r>
    </w:p>
    <w:p w:rsidR="00DE51BF" w:rsidRPr="0019239E" w:rsidRDefault="00DE51BF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63" w:rsidRPr="00D10363" w:rsidRDefault="00D10363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63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D103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036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0363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«О внесении изменений и дополнения в Закон Приднестровской Молдавской Республики «О</w:t>
      </w:r>
      <w:r w:rsidRPr="00D1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дорожного движения»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363" w:rsidRDefault="00D10363" w:rsidP="00D10363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97" w:rsidRDefault="00AC2697" w:rsidP="00D10363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363" w:rsidRPr="0019239E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</w:t>
      </w:r>
      <w:r w:rsidRPr="0019239E">
        <w:rPr>
          <w:rFonts w:ascii="Times New Roman" w:hAnsi="Times New Roman" w:cs="Times New Roman"/>
          <w:sz w:val="28"/>
          <w:szCs w:val="28"/>
        </w:rPr>
        <w:t xml:space="preserve"> «О проекте закона Приднестровской Молдавской Республики «О внесении изменений в Закон Приднестровской Молдавской Республики «О государственной регистрации юридических лиц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и индивидуальных предпринимателей в Приднестровской Молдавской Республике».</w:t>
      </w:r>
    </w:p>
    <w:p w:rsidR="00DE51BF" w:rsidRPr="0019239E" w:rsidRDefault="00DE51BF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</w:t>
      </w:r>
      <w:r w:rsidRPr="0019239E">
        <w:rPr>
          <w:rFonts w:ascii="Times New Roman" w:hAnsi="Times New Roman" w:cs="Times New Roman"/>
          <w:bCs/>
          <w:color w:val="000000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«Патентный закон».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изменений в Закон Приднестровской Молдавской Республики «Об ипотеке в Приднестровской Молдавской Республике».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«О внесении изменений в Закон Приднестровской Молдавской Республики «О государственной регистрации прав на недвижимое имущество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и сделок с ним».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19239E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изменения в Закон Приднестровской Молдавской Республики «О селекционных достижениях».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7E" w:rsidRPr="0019239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</w:t>
      </w:r>
      <w:r w:rsidRPr="001923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239E">
        <w:rPr>
          <w:rFonts w:ascii="Times New Roman" w:hAnsi="Times New Roman" w:cs="Times New Roman"/>
          <w:bCs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</w:t>
      </w:r>
      <w:r w:rsidRPr="0019239E">
        <w:rPr>
          <w:rFonts w:ascii="Times New Roman" w:hAnsi="Times New Roman" w:cs="Times New Roman"/>
          <w:sz w:val="28"/>
          <w:szCs w:val="28"/>
        </w:rPr>
        <w:t xml:space="preserve"> «О товарных знаках, знаках обслуживания, наименованиях мест происхождения товаров и фирменных наименованиях».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2F5B7E" w:rsidRPr="0019239E" w:rsidRDefault="002F5B7E" w:rsidP="00AC269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B7E" w:rsidRPr="0019239E" w:rsidRDefault="002F5B7E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39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19239E">
        <w:rPr>
          <w:rFonts w:ascii="Times New Roman" w:hAnsi="Times New Roman" w:cs="Times New Roman"/>
          <w:color w:val="000000"/>
          <w:sz w:val="28"/>
          <w:szCs w:val="28"/>
        </w:rPr>
        <w:t>О проекте закона Приднестровской Молдавской Республики «О внесении изменений и дополнения в Закон Приднестровской Молдавской Республики «О фармацевтической деятельности в Приднестровской Молдавской Республике»</w:t>
      </w:r>
      <w:r w:rsidR="0019239E" w:rsidRPr="0019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39E" w:rsidRP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19239E" w:rsidRDefault="0019239E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63" w:rsidRDefault="00D10363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63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D10363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и дополнения в Закон Приднестровской Молдавской Республики «Об организации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63" w:rsidRPr="0019239E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Fonts w:ascii="Times New Roman" w:hAnsi="Times New Roman" w:cs="Times New Roman"/>
          <w:sz w:val="28"/>
          <w:szCs w:val="28"/>
        </w:rPr>
        <w:t>Докладчик: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D10363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C9" w:rsidRPr="00B96CC9" w:rsidRDefault="00D10363" w:rsidP="00AC26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C9">
        <w:t xml:space="preserve"> </w:t>
      </w:r>
      <w:r w:rsidR="00B96CC9" w:rsidRPr="00B96CC9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="00B96CC9" w:rsidRPr="00B96CC9">
        <w:rPr>
          <w:rFonts w:ascii="Times New Roman" w:hAnsi="Times New Roman" w:cs="Times New Roman"/>
          <w:sz w:val="28"/>
          <w:szCs w:val="28"/>
        </w:rPr>
        <w:t>«О внесении изменения и дополнения в Закон Приднестровской Молдавской Республики «О государственной пошлине».</w:t>
      </w:r>
    </w:p>
    <w:p w:rsidR="00D10363" w:rsidRPr="00B96CC9" w:rsidRDefault="00D10363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C9" w:rsidRPr="00B96CC9" w:rsidRDefault="00B96CC9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C9">
        <w:rPr>
          <w:rFonts w:ascii="Times New Roman" w:hAnsi="Times New Roman" w:cs="Times New Roman"/>
          <w:sz w:val="28"/>
          <w:szCs w:val="28"/>
        </w:rPr>
        <w:t>Докладчик:</w:t>
      </w:r>
    </w:p>
    <w:p w:rsidR="00B96CC9" w:rsidRDefault="00B96CC9" w:rsidP="00AC26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19239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AC2697">
        <w:rPr>
          <w:rFonts w:ascii="Times New Roman" w:hAnsi="Times New Roman" w:cs="Times New Roman"/>
          <w:sz w:val="28"/>
          <w:szCs w:val="28"/>
        </w:rPr>
        <w:br/>
      </w:r>
      <w:r w:rsidRPr="0019239E">
        <w:rPr>
          <w:rFonts w:ascii="Times New Roman" w:hAnsi="Times New Roman" w:cs="Times New Roman"/>
          <w:sz w:val="28"/>
          <w:szCs w:val="28"/>
        </w:rPr>
        <w:t>власти – Руководитель Аппарата Правительства Приднестровской Молдавской Республики.</w:t>
      </w:r>
    </w:p>
    <w:p w:rsidR="008E7019" w:rsidRPr="0019239E" w:rsidRDefault="008E7019" w:rsidP="00635D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7019" w:rsidRPr="0019239E" w:rsidSect="00AC2697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8C" w:rsidRDefault="00DE7D8C" w:rsidP="00AC2697">
      <w:pPr>
        <w:spacing w:after="0" w:line="240" w:lineRule="auto"/>
      </w:pPr>
      <w:r>
        <w:separator/>
      </w:r>
    </w:p>
  </w:endnote>
  <w:endnote w:type="continuationSeparator" w:id="0">
    <w:p w:rsidR="00DE7D8C" w:rsidRDefault="00DE7D8C" w:rsidP="00AC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8C" w:rsidRDefault="00DE7D8C" w:rsidP="00AC2697">
      <w:pPr>
        <w:spacing w:after="0" w:line="240" w:lineRule="auto"/>
      </w:pPr>
      <w:r>
        <w:separator/>
      </w:r>
    </w:p>
  </w:footnote>
  <w:footnote w:type="continuationSeparator" w:id="0">
    <w:p w:rsidR="00DE7D8C" w:rsidRDefault="00DE7D8C" w:rsidP="00AC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2697" w:rsidRPr="00AC2697" w:rsidRDefault="00AC26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C2697">
          <w:rPr>
            <w:rFonts w:ascii="Times New Roman" w:hAnsi="Times New Roman" w:cs="Times New Roman"/>
            <w:sz w:val="24"/>
          </w:rPr>
          <w:fldChar w:fldCharType="begin"/>
        </w:r>
        <w:r w:rsidRPr="00AC2697">
          <w:rPr>
            <w:rFonts w:ascii="Times New Roman" w:hAnsi="Times New Roman" w:cs="Times New Roman"/>
            <w:sz w:val="24"/>
          </w:rPr>
          <w:instrText>PAGE   \* MERGEFORMAT</w:instrText>
        </w:r>
        <w:r w:rsidRPr="00AC269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- 5 -</w:t>
        </w:r>
        <w:r w:rsidRPr="00AC26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2697" w:rsidRPr="00AC2697" w:rsidRDefault="00AC2697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954"/>
    <w:multiLevelType w:val="hybridMultilevel"/>
    <w:tmpl w:val="A5624122"/>
    <w:lvl w:ilvl="0" w:tplc="376A2F0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4344"/>
    <w:multiLevelType w:val="hybridMultilevel"/>
    <w:tmpl w:val="4C6E65FC"/>
    <w:lvl w:ilvl="0" w:tplc="02E8DF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A"/>
    <w:rsid w:val="0019239E"/>
    <w:rsid w:val="002C41BA"/>
    <w:rsid w:val="002F5B7E"/>
    <w:rsid w:val="00376EAF"/>
    <w:rsid w:val="004E149C"/>
    <w:rsid w:val="00635D05"/>
    <w:rsid w:val="00667E6C"/>
    <w:rsid w:val="00816E30"/>
    <w:rsid w:val="008572DE"/>
    <w:rsid w:val="008E7019"/>
    <w:rsid w:val="009607C8"/>
    <w:rsid w:val="009C5B49"/>
    <w:rsid w:val="00AC2697"/>
    <w:rsid w:val="00B96CC9"/>
    <w:rsid w:val="00D10363"/>
    <w:rsid w:val="00DE51BF"/>
    <w:rsid w:val="00DE7D8C"/>
    <w:rsid w:val="00F02AD2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C56F-7741-45CF-8DF3-ACC0553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9"/>
    <w:pPr>
      <w:ind w:left="720"/>
      <w:contextualSpacing/>
    </w:pPr>
  </w:style>
  <w:style w:type="paragraph" w:styleId="a4">
    <w:name w:val="No Spacing"/>
    <w:uiPriority w:val="1"/>
    <w:qFormat/>
    <w:rsid w:val="00FB2F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F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F5B7E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C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C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6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Руссу Александра Витальевна</cp:lastModifiedBy>
  <cp:revision>16</cp:revision>
  <dcterms:created xsi:type="dcterms:W3CDTF">2021-06-02T10:49:00Z</dcterms:created>
  <dcterms:modified xsi:type="dcterms:W3CDTF">2021-06-15T13:01:00Z</dcterms:modified>
</cp:coreProperties>
</file>