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AB" w:rsidRPr="00643F45" w:rsidRDefault="00591BAB" w:rsidP="0064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591BAB" w:rsidRPr="00643F45" w:rsidRDefault="00591BAB" w:rsidP="0064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AB" w:rsidRPr="00643F45" w:rsidRDefault="00591BAB" w:rsidP="0064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591BAB" w:rsidRPr="00643F45" w:rsidRDefault="00591BAB" w:rsidP="0064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591BAB" w:rsidRPr="00643F45" w:rsidRDefault="00591BAB" w:rsidP="0064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91BAB" w:rsidRPr="00643F45" w:rsidRDefault="00F64966" w:rsidP="0064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12 марта</w:t>
      </w:r>
      <w:r w:rsidR="00591BAB" w:rsidRPr="00643F4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91BAB" w:rsidRPr="00D131AE" w:rsidRDefault="00591BAB" w:rsidP="00D13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5E" w:rsidRDefault="0084455E" w:rsidP="008445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BDB" w:rsidRPr="00D131AE" w:rsidRDefault="00840BDB" w:rsidP="00840BD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31AE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D131AE">
        <w:rPr>
          <w:rFonts w:ascii="Times New Roman" w:hAnsi="Times New Roman" w:cs="Times New Roman"/>
          <w:sz w:val="28"/>
          <w:szCs w:val="28"/>
        </w:rPr>
        <w:t xml:space="preserve">Об отчете об исполнении </w:t>
      </w:r>
      <w:r w:rsidRPr="00D131AE">
        <w:rPr>
          <w:rFonts w:ascii="Times New Roman" w:hAnsi="Times New Roman" w:cs="Times New Roman"/>
          <w:snapToGrid w:val="0"/>
          <w:sz w:val="28"/>
          <w:szCs w:val="28"/>
        </w:rPr>
        <w:t>республиканского и местных бюджетов, специальных бюджетных счетов (фондов) за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D131AE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40BDB" w:rsidRDefault="00840BDB" w:rsidP="00840B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0BDB" w:rsidRPr="0084455E" w:rsidRDefault="00840BDB" w:rsidP="00840B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455E">
        <w:rPr>
          <w:rFonts w:ascii="Times New Roman" w:hAnsi="Times New Roman" w:cs="Times New Roman"/>
          <w:sz w:val="28"/>
          <w:szCs w:val="28"/>
        </w:rPr>
        <w:t>Докладчик:</w:t>
      </w:r>
    </w:p>
    <w:p w:rsidR="00840BDB" w:rsidRPr="0084455E" w:rsidRDefault="00840BDB" w:rsidP="0084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55E">
        <w:rPr>
          <w:rFonts w:ascii="Times New Roman" w:hAnsi="Times New Roman" w:cs="Times New Roman"/>
          <w:b/>
          <w:sz w:val="28"/>
          <w:szCs w:val="28"/>
        </w:rPr>
        <w:t>Рускевич</w:t>
      </w:r>
      <w:proofErr w:type="spellEnd"/>
      <w:r w:rsidRPr="0084455E">
        <w:rPr>
          <w:rFonts w:ascii="Times New Roman" w:hAnsi="Times New Roman" w:cs="Times New Roman"/>
          <w:b/>
          <w:sz w:val="28"/>
          <w:szCs w:val="28"/>
        </w:rPr>
        <w:t xml:space="preserve"> Алёна Александровна</w:t>
      </w:r>
      <w:r w:rsidRPr="0084455E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финансов Приднестровской Молдавской Республики.</w:t>
      </w:r>
    </w:p>
    <w:p w:rsidR="00840BDB" w:rsidRPr="00E41798" w:rsidRDefault="00840BDB" w:rsidP="0084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DB" w:rsidRPr="00E41798" w:rsidRDefault="00840BDB" w:rsidP="00840BD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98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E41798">
        <w:rPr>
          <w:rFonts w:ascii="Times New Roman" w:hAnsi="Times New Roman" w:cs="Times New Roman"/>
          <w:sz w:val="28"/>
          <w:szCs w:val="28"/>
        </w:rPr>
        <w:t xml:space="preserve">Об исполнении бюджета Единого государственного фонда социального страхования Приднестровской Молдавской Республики </w:t>
      </w:r>
      <w:r w:rsidR="00803506">
        <w:rPr>
          <w:rFonts w:ascii="Times New Roman" w:hAnsi="Times New Roman" w:cs="Times New Roman"/>
          <w:sz w:val="28"/>
          <w:szCs w:val="28"/>
        </w:rPr>
        <w:br/>
      </w:r>
      <w:r w:rsidRPr="00E4179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7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0BDB" w:rsidRPr="00114607" w:rsidRDefault="00840BDB" w:rsidP="0084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DB" w:rsidRPr="00114607" w:rsidRDefault="00840BDB" w:rsidP="0084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607">
        <w:rPr>
          <w:rFonts w:ascii="Times New Roman" w:hAnsi="Times New Roman" w:cs="Times New Roman"/>
          <w:sz w:val="28"/>
          <w:szCs w:val="28"/>
        </w:rPr>
        <w:t>Докладчик:</w:t>
      </w:r>
    </w:p>
    <w:p w:rsidR="00840BDB" w:rsidRDefault="00840BDB" w:rsidP="0084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607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114607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840BDB" w:rsidRPr="00114607" w:rsidRDefault="00840BDB" w:rsidP="0084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89C" w:rsidRDefault="002E389C" w:rsidP="002E389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8"/>
        <w:jc w:val="both"/>
      </w:pPr>
      <w:r w:rsidRPr="00D131AE">
        <w:t>О проекте распоряжения Правительства Приднестровской Молдавской Республики «</w:t>
      </w:r>
      <w:r>
        <w:rPr>
          <w:color w:val="000000"/>
          <w:lang w:eastAsia="ru-RU" w:bidi="ru-RU"/>
        </w:rPr>
        <w:t xml:space="preserve">О проекте закона Приднестровской Молдавской Республики </w:t>
      </w:r>
      <w:r w:rsidR="00803506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«О внесении изменений и дополнения в Закон Приднестровской Молдавской Республики «Об иммунопрофилактике инфекционных болезней».</w:t>
      </w:r>
    </w:p>
    <w:p w:rsidR="002E389C" w:rsidRDefault="002E389C" w:rsidP="008445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89C" w:rsidRPr="00643F45" w:rsidRDefault="002E389C" w:rsidP="002E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Докладчик:</w:t>
      </w:r>
    </w:p>
    <w:p w:rsidR="002E389C" w:rsidRDefault="002E389C" w:rsidP="002E38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3F45">
        <w:rPr>
          <w:rFonts w:ascii="Times New Roman" w:hAnsi="Times New Roman" w:cs="Times New Roman"/>
          <w:b/>
          <w:sz w:val="28"/>
          <w:szCs w:val="28"/>
        </w:rPr>
        <w:t>Цуркан</w:t>
      </w:r>
      <w:proofErr w:type="spellEnd"/>
      <w:r w:rsidRPr="00643F45">
        <w:rPr>
          <w:rFonts w:ascii="Times New Roman" w:hAnsi="Times New Roman" w:cs="Times New Roman"/>
          <w:b/>
          <w:sz w:val="28"/>
          <w:szCs w:val="28"/>
        </w:rPr>
        <w:t xml:space="preserve"> Алексей Алексеевич</w:t>
      </w:r>
      <w:r w:rsidRPr="00643F45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здравоохранения Приднестровской Молдавской Республики. </w:t>
      </w:r>
      <w:r w:rsidRPr="00643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25E9" w:rsidRPr="00114607" w:rsidRDefault="008025E9" w:rsidP="0011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45" w:rsidRPr="00643F45" w:rsidRDefault="00643F45" w:rsidP="00D131A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3F45">
        <w:rPr>
          <w:rFonts w:ascii="Times New Roman" w:eastAsia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</w:t>
      </w:r>
      <w:r w:rsidRPr="00643F45">
        <w:rPr>
          <w:rFonts w:ascii="Times New Roman" w:eastAsia="Times New Roman" w:hAnsi="Times New Roman" w:cs="Times New Roman"/>
          <w:sz w:val="28"/>
          <w:szCs w:val="28"/>
        </w:rPr>
        <w:t xml:space="preserve">ния Правительства Приднестровской Молдавской Республики </w:t>
      </w:r>
      <w:r w:rsidR="00B41A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3F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проекте закона Приднестровской Молдавской Республики </w:t>
      </w:r>
      <w:r w:rsidR="00803506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643F45">
        <w:rPr>
          <w:rFonts w:ascii="Times New Roman" w:eastAsia="Times New Roman" w:hAnsi="Times New Roman" w:cs="Times New Roman"/>
          <w:kern w:val="36"/>
          <w:sz w:val="28"/>
          <w:szCs w:val="28"/>
        </w:rPr>
        <w:t>«О внесении изменения и дополнения в Закон Приднестровской Молдавской Республики «О республиканском бюджете на 2020 год»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643F45" w:rsidRDefault="00643F45" w:rsidP="0064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0D" w:rsidRPr="009C1F9E" w:rsidRDefault="00435C0D" w:rsidP="00435C0D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F9E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435C0D" w:rsidRPr="009C1F9E" w:rsidRDefault="00435C0D" w:rsidP="00435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E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9C1F9E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9C1F9E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435C0D" w:rsidRPr="009C1F9E" w:rsidRDefault="00435C0D" w:rsidP="0064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A47" w:rsidRPr="00B41A47" w:rsidRDefault="00B41A47" w:rsidP="00B41A4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A47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4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закона Приднестровской Молдавской Республики </w:t>
      </w:r>
      <w:r w:rsidR="008035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1A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«О внесении дополнения в Земельный кодекс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3F45" w:rsidRDefault="00643F45" w:rsidP="00B4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65" w:rsidRDefault="00F11565" w:rsidP="00F115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F11565" w:rsidRDefault="00F11565" w:rsidP="00F1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65">
        <w:rPr>
          <w:rFonts w:ascii="Times New Roman" w:hAnsi="Times New Roman" w:cs="Times New Roman"/>
          <w:b/>
          <w:sz w:val="28"/>
          <w:szCs w:val="28"/>
        </w:rPr>
        <w:t>Довгопол Олег Анатол</w:t>
      </w:r>
      <w:r w:rsidR="00D25F4F">
        <w:rPr>
          <w:rFonts w:ascii="Times New Roman" w:hAnsi="Times New Roman" w:cs="Times New Roman"/>
          <w:b/>
          <w:sz w:val="28"/>
          <w:szCs w:val="28"/>
        </w:rPr>
        <w:t>и</w:t>
      </w:r>
      <w:r w:rsidRPr="00F11565">
        <w:rPr>
          <w:rFonts w:ascii="Times New Roman" w:hAnsi="Times New Roman" w:cs="Times New Roman"/>
          <w:b/>
          <w:sz w:val="28"/>
          <w:szCs w:val="28"/>
        </w:rPr>
        <w:t>евич</w:t>
      </w:r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80350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</w:t>
      </w:r>
      <w:r w:rsidR="008035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80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Тирасполь и г.</w:t>
      </w:r>
      <w:r w:rsidR="0080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Днестровск.</w:t>
      </w:r>
    </w:p>
    <w:p w:rsidR="00C70666" w:rsidRDefault="00C70666" w:rsidP="00F1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55F" w:rsidRPr="00BB655F" w:rsidRDefault="00BB655F" w:rsidP="00BB655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55F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B655F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31800368"/>
      <w:r w:rsidRPr="00BB655F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Правительства Приднестровской Молдавской Республики от </w:t>
      </w:r>
      <w:bookmarkStart w:id="1" w:name="_Hlk31792343"/>
      <w:r w:rsidRPr="00BB655F">
        <w:rPr>
          <w:rFonts w:ascii="Times New Roman" w:hAnsi="Times New Roman" w:cs="Times New Roman"/>
          <w:sz w:val="28"/>
          <w:szCs w:val="28"/>
        </w:rPr>
        <w:t xml:space="preserve">31 мая 2019 года № 400р </w:t>
      </w:r>
      <w:r w:rsidR="00803506">
        <w:rPr>
          <w:rFonts w:ascii="Times New Roman" w:hAnsi="Times New Roman" w:cs="Times New Roman"/>
          <w:sz w:val="28"/>
          <w:szCs w:val="28"/>
        </w:rPr>
        <w:br/>
      </w:r>
      <w:r w:rsidRPr="00BB655F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bookmarkStart w:id="2" w:name="_Hlk34136674"/>
      <w:r w:rsidRPr="00BB655F">
        <w:rPr>
          <w:rFonts w:ascii="Times New Roman" w:hAnsi="Times New Roman" w:cs="Times New Roman"/>
          <w:sz w:val="28"/>
          <w:szCs w:val="28"/>
        </w:rPr>
        <w:t>«О внесении дополнений в некоторые законодательные акты Приднестровской Молдавской Республики»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C70666" w:rsidRDefault="00C70666" w:rsidP="00BB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FC" w:rsidRPr="00C3346C" w:rsidRDefault="006C3CFC" w:rsidP="006C3C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346C">
        <w:rPr>
          <w:rFonts w:ascii="Times New Roman" w:hAnsi="Times New Roman" w:cs="Times New Roman"/>
          <w:sz w:val="28"/>
          <w:szCs w:val="28"/>
        </w:rPr>
        <w:t>Докладчик:</w:t>
      </w:r>
    </w:p>
    <w:p w:rsidR="00FB4E19" w:rsidRPr="00C3346C" w:rsidRDefault="00FB4E19" w:rsidP="00FB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46C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C3346C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C3346C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FB4E19" w:rsidRPr="00BB655F" w:rsidRDefault="00FB4E19" w:rsidP="006C3C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B4E19" w:rsidRPr="00BB655F" w:rsidSect="00803506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A9" w:rsidRDefault="00F854A9" w:rsidP="00840BDB">
      <w:pPr>
        <w:spacing w:after="0" w:line="240" w:lineRule="auto"/>
      </w:pPr>
      <w:r>
        <w:separator/>
      </w:r>
    </w:p>
  </w:endnote>
  <w:endnote w:type="continuationSeparator" w:id="0">
    <w:p w:rsidR="00F854A9" w:rsidRDefault="00F854A9" w:rsidP="008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A9" w:rsidRDefault="00F854A9" w:rsidP="00840BDB">
      <w:pPr>
        <w:spacing w:after="0" w:line="240" w:lineRule="auto"/>
      </w:pPr>
      <w:r>
        <w:separator/>
      </w:r>
    </w:p>
  </w:footnote>
  <w:footnote w:type="continuationSeparator" w:id="0">
    <w:p w:rsidR="00F854A9" w:rsidRDefault="00F854A9" w:rsidP="0084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758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BDB" w:rsidRPr="00803506" w:rsidRDefault="00840B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35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5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35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46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035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BDB" w:rsidRPr="00803506" w:rsidRDefault="00840BD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9A8"/>
    <w:multiLevelType w:val="hybridMultilevel"/>
    <w:tmpl w:val="C7FA4C4E"/>
    <w:lvl w:ilvl="0" w:tplc="269693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50904"/>
    <w:multiLevelType w:val="hybridMultilevel"/>
    <w:tmpl w:val="37146668"/>
    <w:lvl w:ilvl="0" w:tplc="BA5621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2033E"/>
    <w:multiLevelType w:val="hybridMultilevel"/>
    <w:tmpl w:val="61EE8442"/>
    <w:lvl w:ilvl="0" w:tplc="9E0CC912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AB"/>
    <w:rsid w:val="000B706A"/>
    <w:rsid w:val="00114607"/>
    <w:rsid w:val="001A7633"/>
    <w:rsid w:val="002E389C"/>
    <w:rsid w:val="00300792"/>
    <w:rsid w:val="00323AC1"/>
    <w:rsid w:val="00435C0D"/>
    <w:rsid w:val="00590BA1"/>
    <w:rsid w:val="00591BAB"/>
    <w:rsid w:val="005A761D"/>
    <w:rsid w:val="00643F45"/>
    <w:rsid w:val="006C3CFC"/>
    <w:rsid w:val="00713672"/>
    <w:rsid w:val="008025E9"/>
    <w:rsid w:val="00803506"/>
    <w:rsid w:val="00840BDB"/>
    <w:rsid w:val="0084455E"/>
    <w:rsid w:val="009C1F9E"/>
    <w:rsid w:val="00B41A47"/>
    <w:rsid w:val="00BB655F"/>
    <w:rsid w:val="00C3346C"/>
    <w:rsid w:val="00C70666"/>
    <w:rsid w:val="00C76C3F"/>
    <w:rsid w:val="00CD1665"/>
    <w:rsid w:val="00D0540B"/>
    <w:rsid w:val="00D131AE"/>
    <w:rsid w:val="00D25F4F"/>
    <w:rsid w:val="00E31066"/>
    <w:rsid w:val="00E326C0"/>
    <w:rsid w:val="00E41798"/>
    <w:rsid w:val="00F11565"/>
    <w:rsid w:val="00F64966"/>
    <w:rsid w:val="00F854A9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6A"/>
    <w:pPr>
      <w:ind w:left="720"/>
      <w:contextualSpacing/>
    </w:pPr>
  </w:style>
  <w:style w:type="paragraph" w:styleId="a4">
    <w:name w:val="No Spacing"/>
    <w:uiPriority w:val="1"/>
    <w:qFormat/>
    <w:rsid w:val="00B41A4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E3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89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4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B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4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B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6A"/>
    <w:pPr>
      <w:ind w:left="720"/>
      <w:contextualSpacing/>
    </w:pPr>
  </w:style>
  <w:style w:type="paragraph" w:styleId="a4">
    <w:name w:val="No Spacing"/>
    <w:uiPriority w:val="1"/>
    <w:qFormat/>
    <w:rsid w:val="00B41A4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E3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89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4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B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4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B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Наталья Ивановна</dc:creator>
  <cp:lastModifiedBy>Гуменная Виктория Сергеевна</cp:lastModifiedBy>
  <cp:revision>2</cp:revision>
  <dcterms:created xsi:type="dcterms:W3CDTF">2020-03-11T11:53:00Z</dcterms:created>
  <dcterms:modified xsi:type="dcterms:W3CDTF">2020-03-11T11:53:00Z</dcterms:modified>
</cp:coreProperties>
</file>