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1A" w:rsidRPr="00643F45" w:rsidRDefault="0049351A" w:rsidP="0049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49351A" w:rsidRPr="00643F45" w:rsidRDefault="0049351A" w:rsidP="0049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51A" w:rsidRPr="00643F45" w:rsidRDefault="0049351A" w:rsidP="00493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45">
        <w:rPr>
          <w:rFonts w:ascii="Times New Roman" w:hAnsi="Times New Roman" w:cs="Times New Roman"/>
          <w:sz w:val="28"/>
          <w:szCs w:val="28"/>
        </w:rPr>
        <w:t>ДОПОЛНИТЕЛЬНАЯ ПОВЕСТКА ДНЯ</w:t>
      </w:r>
    </w:p>
    <w:p w:rsidR="0049351A" w:rsidRPr="00643F45" w:rsidRDefault="0049351A" w:rsidP="00493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45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49351A" w:rsidRPr="00643F45" w:rsidRDefault="0049351A" w:rsidP="00493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4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9351A" w:rsidRPr="00643F45" w:rsidRDefault="0045753B" w:rsidP="00493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53B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9351A" w:rsidRPr="00643F45">
        <w:rPr>
          <w:rFonts w:ascii="Times New Roman" w:hAnsi="Times New Roman" w:cs="Times New Roman"/>
          <w:sz w:val="28"/>
          <w:szCs w:val="28"/>
        </w:rPr>
        <w:t>2020 года</w:t>
      </w:r>
    </w:p>
    <w:p w:rsidR="0049351A" w:rsidRPr="00D131AE" w:rsidRDefault="0049351A" w:rsidP="0049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51A" w:rsidRDefault="0049351A" w:rsidP="004935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E4D" w:rsidRDefault="0049351A" w:rsidP="00CE0E4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53B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="00CE0E4D">
        <w:rPr>
          <w:rFonts w:ascii="Times New Roman" w:eastAsia="Times New Roman" w:hAnsi="Times New Roman" w:cs="Times New Roman"/>
          <w:sz w:val="28"/>
          <w:szCs w:val="28"/>
        </w:rPr>
        <w:t xml:space="preserve">О проекте закона Приднестровской Молдавской Республики «О внесении изменений </w:t>
      </w:r>
      <w:bookmarkStart w:id="0" w:name="_GoBack"/>
      <w:bookmarkEnd w:id="0"/>
      <w:r w:rsidR="00CE0E4D">
        <w:rPr>
          <w:rFonts w:ascii="Times New Roman" w:eastAsia="Times New Roman" w:hAnsi="Times New Roman" w:cs="Times New Roman"/>
          <w:sz w:val="28"/>
          <w:szCs w:val="28"/>
        </w:rPr>
        <w:t>в Закон Приднестровской Молдавской Республики «О республиканском бюджете на 2020 год»</w:t>
      </w:r>
      <w:r w:rsidR="00CE0E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6514" w:rsidRDefault="00606514" w:rsidP="00606514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514" w:rsidRDefault="00606514" w:rsidP="00606514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Докладчик:</w:t>
      </w:r>
    </w:p>
    <w:p w:rsidR="00606514" w:rsidRDefault="00606514" w:rsidP="00606514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514">
        <w:rPr>
          <w:rFonts w:ascii="Times New Roman" w:eastAsia="Times New Roman" w:hAnsi="Times New Roman" w:cs="Times New Roman"/>
          <w:b/>
          <w:sz w:val="28"/>
          <w:szCs w:val="28"/>
        </w:rPr>
        <w:t>Унту Иван Яковлевич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министра</w:t>
      </w:r>
      <w:r w:rsidR="009B6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начальник Департамента энергетики и жилищно-коммунального хозяйства Министерства экономического развития Приднестровской Молдавской Республики.</w:t>
      </w:r>
    </w:p>
    <w:p w:rsidR="00032D3C" w:rsidRDefault="00032D3C" w:rsidP="00606514">
      <w:pPr>
        <w:pStyle w:val="a3"/>
        <w:ind w:left="708"/>
        <w:jc w:val="both"/>
      </w:pPr>
    </w:p>
    <w:p w:rsidR="00606514" w:rsidRPr="00CE0E4D" w:rsidRDefault="00606514" w:rsidP="00606514"/>
    <w:p w:rsidR="00CE0E4D" w:rsidRDefault="00CE0E4D" w:rsidP="00CE0E4D">
      <w:pPr>
        <w:jc w:val="both"/>
      </w:pPr>
    </w:p>
    <w:p w:rsidR="00CE0E4D" w:rsidRDefault="00CE0E4D" w:rsidP="00CE0E4D">
      <w:pPr>
        <w:jc w:val="both"/>
      </w:pPr>
    </w:p>
    <w:sectPr w:rsidR="00CE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22FD5"/>
    <w:multiLevelType w:val="hybridMultilevel"/>
    <w:tmpl w:val="F774A630"/>
    <w:lvl w:ilvl="0" w:tplc="0D12DD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00CE3"/>
    <w:multiLevelType w:val="hybridMultilevel"/>
    <w:tmpl w:val="0DFAAC7C"/>
    <w:lvl w:ilvl="0" w:tplc="A83201B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1A"/>
    <w:rsid w:val="00032D3C"/>
    <w:rsid w:val="003B5B24"/>
    <w:rsid w:val="0045753B"/>
    <w:rsid w:val="0049351A"/>
    <w:rsid w:val="00606514"/>
    <w:rsid w:val="009B6A3A"/>
    <w:rsid w:val="00C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1A1D0-720D-4BD1-A844-E87C1618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5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6</cp:revision>
  <dcterms:created xsi:type="dcterms:W3CDTF">2020-04-29T11:59:00Z</dcterms:created>
  <dcterms:modified xsi:type="dcterms:W3CDTF">2020-04-29T13:42:00Z</dcterms:modified>
</cp:coreProperties>
</file>